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ED8" w:themeColor="accent5" w:themeTint="66"/>
  <w:body>
    <w:p w14:paraId="08A1F8C9" w14:textId="3B65AD9A" w:rsidR="00510982" w:rsidRDefault="00D27DC6" w:rsidP="00D27DC6">
      <w:pPr>
        <w:rPr>
          <w:sz w:val="36"/>
          <w:szCs w:val="36"/>
        </w:rPr>
      </w:pPr>
      <w:r w:rsidRPr="00D27DC6">
        <w:rPr>
          <w:sz w:val="36"/>
          <w:szCs w:val="36"/>
        </w:rPr>
        <w:t>There’s a story told of a missionary trying to describe the day of Pentecost to a community in Central Australia. He meant to speak about the Holy Spirit coming like tongues of fire</w:t>
      </w:r>
      <w:r w:rsidR="00510982">
        <w:rPr>
          <w:sz w:val="36"/>
          <w:szCs w:val="36"/>
        </w:rPr>
        <w:t xml:space="preserve">, </w:t>
      </w:r>
      <w:r w:rsidRPr="00D27DC6">
        <w:rPr>
          <w:sz w:val="36"/>
          <w:szCs w:val="36"/>
        </w:rPr>
        <w:t xml:space="preserve">but what he </w:t>
      </w:r>
      <w:proofErr w:type="gramStart"/>
      <w:r w:rsidRPr="00D27DC6">
        <w:rPr>
          <w:sz w:val="36"/>
          <w:szCs w:val="36"/>
        </w:rPr>
        <w:t>actually said</w:t>
      </w:r>
      <w:proofErr w:type="gramEnd"/>
      <w:r w:rsidRPr="00D27DC6">
        <w:rPr>
          <w:sz w:val="36"/>
          <w:szCs w:val="36"/>
        </w:rPr>
        <w:t>, due to a slip in language, was that the Spirit came like a deluge of wallabies</w:t>
      </w:r>
      <w:r w:rsidR="00510982">
        <w:rPr>
          <w:sz w:val="36"/>
          <w:szCs w:val="36"/>
        </w:rPr>
        <w:t>!</w:t>
      </w:r>
    </w:p>
    <w:p w14:paraId="6BAA28DC" w14:textId="5FFCA255" w:rsidR="00D27DC6" w:rsidRPr="00D27DC6" w:rsidRDefault="00D27DC6" w:rsidP="00D27DC6">
      <w:pPr>
        <w:rPr>
          <w:sz w:val="36"/>
          <w:szCs w:val="36"/>
        </w:rPr>
      </w:pPr>
      <w:r w:rsidRPr="00D27DC6">
        <w:rPr>
          <w:sz w:val="36"/>
          <w:szCs w:val="36"/>
        </w:rPr>
        <w:t>It’s a wonderful image, slightly chaotic, slightly comical</w:t>
      </w:r>
      <w:r w:rsidR="00510982">
        <w:rPr>
          <w:sz w:val="36"/>
          <w:szCs w:val="36"/>
        </w:rPr>
        <w:t xml:space="preserve">, </w:t>
      </w:r>
      <w:r w:rsidRPr="00D27DC6">
        <w:rPr>
          <w:sz w:val="36"/>
          <w:szCs w:val="36"/>
        </w:rPr>
        <w:t>and perhaps not entirely unhelpful. Because when we come to Pentecost, whether in Acts or in John’s Gospel, we are confronted with something that resists tidy explanation. Something that leaves people asking, as they did on that first day: “What does this mean?</w:t>
      </w:r>
      <w:r w:rsidR="009C189A">
        <w:rPr>
          <w:sz w:val="36"/>
          <w:szCs w:val="36"/>
        </w:rPr>
        <w:t xml:space="preserve"> </w:t>
      </w:r>
      <w:proofErr w:type="gramStart"/>
      <w:r w:rsidRPr="00D27DC6">
        <w:rPr>
          <w:sz w:val="36"/>
          <w:szCs w:val="36"/>
        </w:rPr>
        <w:t>”And</w:t>
      </w:r>
      <w:proofErr w:type="gramEnd"/>
      <w:r w:rsidRPr="00D27DC6">
        <w:rPr>
          <w:sz w:val="36"/>
          <w:szCs w:val="36"/>
        </w:rPr>
        <w:t xml:space="preserve"> that question still sits with us.</w:t>
      </w:r>
    </w:p>
    <w:p w14:paraId="79EE6931" w14:textId="77777777" w:rsidR="00D27DC6" w:rsidRPr="00D27DC6" w:rsidRDefault="00D27DC6" w:rsidP="00D27DC6">
      <w:pPr>
        <w:rPr>
          <w:sz w:val="36"/>
          <w:szCs w:val="36"/>
        </w:rPr>
      </w:pPr>
    </w:p>
    <w:p w14:paraId="236027F1" w14:textId="0BCBC9E8" w:rsidR="00D27DC6" w:rsidRPr="00D27DC6" w:rsidRDefault="00D27DC6" w:rsidP="00D27DC6">
      <w:pPr>
        <w:rPr>
          <w:sz w:val="36"/>
          <w:szCs w:val="36"/>
        </w:rPr>
      </w:pPr>
      <w:r w:rsidRPr="00D27DC6">
        <w:rPr>
          <w:sz w:val="36"/>
          <w:szCs w:val="36"/>
        </w:rPr>
        <w:t>Because Pentecost, at its heart, is not just an event to be remembered</w:t>
      </w:r>
      <w:r w:rsidR="009C189A">
        <w:rPr>
          <w:sz w:val="36"/>
          <w:szCs w:val="36"/>
        </w:rPr>
        <w:t xml:space="preserve">, </w:t>
      </w:r>
      <w:r w:rsidRPr="00D27DC6">
        <w:rPr>
          <w:sz w:val="36"/>
          <w:szCs w:val="36"/>
        </w:rPr>
        <w:t>it’s an experience to be interpreted. It’s about recognising what God is doing, not only then, but now.</w:t>
      </w:r>
      <w:r w:rsidR="001C433D">
        <w:rPr>
          <w:sz w:val="36"/>
          <w:szCs w:val="36"/>
        </w:rPr>
        <w:t xml:space="preserve"> </w:t>
      </w:r>
      <w:r w:rsidRPr="00D27DC6">
        <w:rPr>
          <w:sz w:val="36"/>
          <w:szCs w:val="36"/>
        </w:rPr>
        <w:t>If we begin with Acts, we are given the dramatic version. Wind rushing through the house. Fire resting on each person. Languages bursting forth so that everyone hears the good news in their own tongue. It is vivid, overwhelming, unmistakable. And yet, even there, the focus quickly shifts. The miracle doesn’t linger for its own sake. The crowd doesn’t stay captivated by spectacle. Instead, they demand meaning. What does this mean?</w:t>
      </w:r>
    </w:p>
    <w:p w14:paraId="1AB140D5" w14:textId="75B87A54" w:rsidR="00D27DC6" w:rsidRPr="00D27DC6" w:rsidRDefault="00D27DC6" w:rsidP="00D27DC6">
      <w:pPr>
        <w:rPr>
          <w:sz w:val="36"/>
          <w:szCs w:val="36"/>
        </w:rPr>
      </w:pPr>
      <w:r w:rsidRPr="00D27DC6">
        <w:rPr>
          <w:sz w:val="36"/>
          <w:szCs w:val="36"/>
        </w:rPr>
        <w:lastRenderedPageBreak/>
        <w:t>And Peter answers not by pointing back to the experience, but by placing it within a much bigger story. He reaches for the prophet Joel. He speaks of God’s promises across time</w:t>
      </w:r>
      <w:r w:rsidR="00337506">
        <w:rPr>
          <w:sz w:val="36"/>
          <w:szCs w:val="36"/>
        </w:rPr>
        <w:t xml:space="preserve">, </w:t>
      </w:r>
      <w:r w:rsidRPr="00D27DC6">
        <w:rPr>
          <w:sz w:val="36"/>
          <w:szCs w:val="36"/>
        </w:rPr>
        <w:t>past, present, and future. He speaks of Jesus.</w:t>
      </w:r>
    </w:p>
    <w:p w14:paraId="2EC8E0A0" w14:textId="77777777" w:rsidR="00D27DC6" w:rsidRPr="00D27DC6" w:rsidRDefault="00D27DC6" w:rsidP="00D27DC6">
      <w:pPr>
        <w:rPr>
          <w:sz w:val="36"/>
          <w:szCs w:val="36"/>
        </w:rPr>
      </w:pPr>
      <w:r w:rsidRPr="00D27DC6">
        <w:rPr>
          <w:sz w:val="36"/>
          <w:szCs w:val="36"/>
        </w:rPr>
        <w:t>In other words, Pentecost is not a random eruption of divine power. It is part of a pattern. A continuation. A fulfilment.</w:t>
      </w:r>
    </w:p>
    <w:p w14:paraId="13B80D8D" w14:textId="17487247" w:rsidR="00D27DC6" w:rsidRPr="00D27DC6" w:rsidRDefault="00D27DC6" w:rsidP="00D27DC6">
      <w:pPr>
        <w:rPr>
          <w:sz w:val="36"/>
          <w:szCs w:val="36"/>
        </w:rPr>
      </w:pPr>
      <w:r w:rsidRPr="00D27DC6">
        <w:rPr>
          <w:sz w:val="36"/>
          <w:szCs w:val="36"/>
        </w:rPr>
        <w:t>And perhaps that matters for us, because it gently challenges a common instinct we can have in our faith. The instinct to look for the extraordinary, the dramatic, the unmistakable signs of God at work. The “mountaintop moments,” the spiritual highs, the experiences we can point to and say, there it is</w:t>
      </w:r>
      <w:r w:rsidR="00107E37">
        <w:rPr>
          <w:sz w:val="36"/>
          <w:szCs w:val="36"/>
        </w:rPr>
        <w:t xml:space="preserve">, </w:t>
      </w:r>
      <w:r w:rsidRPr="00D27DC6">
        <w:rPr>
          <w:sz w:val="36"/>
          <w:szCs w:val="36"/>
        </w:rPr>
        <w:t>that’s God.</w:t>
      </w:r>
    </w:p>
    <w:p w14:paraId="0AF0EA1E" w14:textId="77777777" w:rsidR="00D27DC6" w:rsidRPr="00D27DC6" w:rsidRDefault="00D27DC6" w:rsidP="00D27DC6">
      <w:pPr>
        <w:rPr>
          <w:sz w:val="36"/>
          <w:szCs w:val="36"/>
        </w:rPr>
      </w:pPr>
      <w:r w:rsidRPr="00D27DC6">
        <w:rPr>
          <w:sz w:val="36"/>
          <w:szCs w:val="36"/>
        </w:rPr>
        <w:t>But Acts won’t quite let us stay there.</w:t>
      </w:r>
    </w:p>
    <w:p w14:paraId="6ABB80B3" w14:textId="6E74BED7" w:rsidR="00D27DC6" w:rsidRPr="00D27DC6" w:rsidRDefault="00D27DC6" w:rsidP="00D27DC6">
      <w:pPr>
        <w:rPr>
          <w:sz w:val="36"/>
          <w:szCs w:val="36"/>
        </w:rPr>
      </w:pPr>
      <w:r w:rsidRPr="00D27DC6">
        <w:rPr>
          <w:sz w:val="36"/>
          <w:szCs w:val="36"/>
        </w:rPr>
        <w:t>Because by the end of the chapter, the focus has shifted again. Away from wind and fire, and towards something quieter, but no less profound: a community. People gathering, learning together, praying together, sharing what they have, caring for those in need.</w:t>
      </w:r>
      <w:r w:rsidR="00107E37">
        <w:rPr>
          <w:sz w:val="36"/>
          <w:szCs w:val="36"/>
        </w:rPr>
        <w:t xml:space="preserve"> </w:t>
      </w:r>
      <w:r w:rsidRPr="00D27DC6">
        <w:rPr>
          <w:sz w:val="36"/>
          <w:szCs w:val="36"/>
        </w:rPr>
        <w:t>And perhaps that, too, is part of the answer to the question.</w:t>
      </w:r>
    </w:p>
    <w:p w14:paraId="19B13179" w14:textId="77777777" w:rsidR="00D27DC6" w:rsidRPr="00D27DC6" w:rsidRDefault="00D27DC6" w:rsidP="00D27DC6">
      <w:pPr>
        <w:rPr>
          <w:sz w:val="36"/>
          <w:szCs w:val="36"/>
        </w:rPr>
      </w:pPr>
      <w:r w:rsidRPr="00D27DC6">
        <w:rPr>
          <w:sz w:val="36"/>
          <w:szCs w:val="36"/>
        </w:rPr>
        <w:t>What does it mean for the Spirit to come?</w:t>
      </w:r>
    </w:p>
    <w:p w14:paraId="3DC3BD68" w14:textId="77777777" w:rsidR="00D27DC6" w:rsidRPr="00D27DC6" w:rsidRDefault="00D27DC6" w:rsidP="00D27DC6">
      <w:pPr>
        <w:rPr>
          <w:sz w:val="36"/>
          <w:szCs w:val="36"/>
        </w:rPr>
      </w:pPr>
    </w:p>
    <w:p w14:paraId="19461F71" w14:textId="6F6D731E" w:rsidR="00D27DC6" w:rsidRPr="00D27DC6" w:rsidRDefault="00D27DC6" w:rsidP="00D27DC6">
      <w:pPr>
        <w:rPr>
          <w:sz w:val="36"/>
          <w:szCs w:val="36"/>
        </w:rPr>
      </w:pPr>
      <w:r w:rsidRPr="00D27DC6">
        <w:rPr>
          <w:sz w:val="36"/>
          <w:szCs w:val="36"/>
        </w:rPr>
        <w:lastRenderedPageBreak/>
        <w:t xml:space="preserve">It means lives shaped differently. Communities formed around generosity, justice, and belonging. It means faith that is not just </w:t>
      </w:r>
      <w:proofErr w:type="gramStart"/>
      <w:r w:rsidRPr="00D27DC6">
        <w:rPr>
          <w:sz w:val="36"/>
          <w:szCs w:val="36"/>
        </w:rPr>
        <w:t>felt, but</w:t>
      </w:r>
      <w:proofErr w:type="gramEnd"/>
      <w:r w:rsidRPr="00D27DC6">
        <w:rPr>
          <w:sz w:val="36"/>
          <w:szCs w:val="36"/>
        </w:rPr>
        <w:t xml:space="preserve"> </w:t>
      </w:r>
      <w:proofErr w:type="gramStart"/>
      <w:r w:rsidR="00F52E91">
        <w:rPr>
          <w:sz w:val="36"/>
          <w:szCs w:val="36"/>
        </w:rPr>
        <w:t xml:space="preserve">actually </w:t>
      </w:r>
      <w:r w:rsidRPr="00D27DC6">
        <w:rPr>
          <w:sz w:val="36"/>
          <w:szCs w:val="36"/>
        </w:rPr>
        <w:t>lived</w:t>
      </w:r>
      <w:proofErr w:type="gramEnd"/>
      <w:r w:rsidRPr="00D27DC6">
        <w:rPr>
          <w:sz w:val="36"/>
          <w:szCs w:val="36"/>
        </w:rPr>
        <w:t>.</w:t>
      </w:r>
    </w:p>
    <w:p w14:paraId="1AB3E8C4" w14:textId="77777777" w:rsidR="00D27DC6" w:rsidRPr="00D27DC6" w:rsidRDefault="00D27DC6" w:rsidP="00D27DC6">
      <w:pPr>
        <w:rPr>
          <w:sz w:val="36"/>
          <w:szCs w:val="36"/>
        </w:rPr>
      </w:pPr>
      <w:r w:rsidRPr="00D27DC6">
        <w:rPr>
          <w:sz w:val="36"/>
          <w:szCs w:val="36"/>
        </w:rPr>
        <w:t>Now, if Acts gives us the dramatic version of Pentecost, John’s Gospel gives us something very different.</w:t>
      </w:r>
    </w:p>
    <w:p w14:paraId="56A804D5" w14:textId="20C3C7A0" w:rsidR="00D27DC6" w:rsidRPr="00D27DC6" w:rsidRDefault="00D27DC6" w:rsidP="00D27DC6">
      <w:pPr>
        <w:rPr>
          <w:sz w:val="36"/>
          <w:szCs w:val="36"/>
        </w:rPr>
      </w:pPr>
      <w:r w:rsidRPr="00D27DC6">
        <w:rPr>
          <w:sz w:val="36"/>
          <w:szCs w:val="36"/>
        </w:rPr>
        <w:t>There is no rushing wind. No fire. No crowd.</w:t>
      </w:r>
      <w:r w:rsidR="00F52E91">
        <w:rPr>
          <w:sz w:val="36"/>
          <w:szCs w:val="36"/>
        </w:rPr>
        <w:t xml:space="preserve"> </w:t>
      </w:r>
      <w:r w:rsidRPr="00D27DC6">
        <w:rPr>
          <w:sz w:val="36"/>
          <w:szCs w:val="36"/>
        </w:rPr>
        <w:t>Instead, there is a locked room.</w:t>
      </w:r>
    </w:p>
    <w:p w14:paraId="2FA41475" w14:textId="25560F93" w:rsidR="00D27DC6" w:rsidRPr="00D27DC6" w:rsidRDefault="00D27DC6" w:rsidP="00D27DC6">
      <w:pPr>
        <w:rPr>
          <w:sz w:val="36"/>
          <w:szCs w:val="36"/>
        </w:rPr>
      </w:pPr>
      <w:r w:rsidRPr="00D27DC6">
        <w:rPr>
          <w:sz w:val="36"/>
          <w:szCs w:val="36"/>
        </w:rPr>
        <w:t>A group of disciples, gathered in fear. The doors shut tight. Their world has collapsed. Jesus has been crucified. Everything they thought they understood has been shaken. And now they are hiding</w:t>
      </w:r>
      <w:r w:rsidR="00F52E91">
        <w:rPr>
          <w:sz w:val="36"/>
          <w:szCs w:val="36"/>
        </w:rPr>
        <w:t xml:space="preserve">, </w:t>
      </w:r>
      <w:r w:rsidRPr="00D27DC6">
        <w:rPr>
          <w:sz w:val="36"/>
          <w:szCs w:val="36"/>
        </w:rPr>
        <w:t xml:space="preserve">grieving, uncertain, </w:t>
      </w:r>
      <w:r w:rsidR="00532E04">
        <w:rPr>
          <w:sz w:val="36"/>
          <w:szCs w:val="36"/>
        </w:rPr>
        <w:t xml:space="preserve">and </w:t>
      </w:r>
      <w:r w:rsidRPr="00D27DC6">
        <w:rPr>
          <w:sz w:val="36"/>
          <w:szCs w:val="36"/>
        </w:rPr>
        <w:t>afraid.</w:t>
      </w:r>
    </w:p>
    <w:p w14:paraId="6D4D3AE4" w14:textId="77777777" w:rsidR="00D27DC6" w:rsidRPr="00D27DC6" w:rsidRDefault="00D27DC6" w:rsidP="00D27DC6">
      <w:pPr>
        <w:rPr>
          <w:sz w:val="36"/>
          <w:szCs w:val="36"/>
        </w:rPr>
      </w:pPr>
      <w:r w:rsidRPr="00D27DC6">
        <w:rPr>
          <w:sz w:val="36"/>
          <w:szCs w:val="36"/>
        </w:rPr>
        <w:t>It’s not hard to imagine that scene, because in many ways it is closer to our own experience. Moments when life feels closed in. When fear outweighs hope. When we are unsure what comes next.</w:t>
      </w:r>
    </w:p>
    <w:p w14:paraId="1DC5E50E" w14:textId="0B98D93D" w:rsidR="00D27DC6" w:rsidRPr="00D27DC6" w:rsidRDefault="00D27DC6" w:rsidP="00D27DC6">
      <w:pPr>
        <w:rPr>
          <w:sz w:val="36"/>
          <w:szCs w:val="36"/>
        </w:rPr>
      </w:pPr>
      <w:r w:rsidRPr="00D27DC6">
        <w:rPr>
          <w:sz w:val="36"/>
          <w:szCs w:val="36"/>
        </w:rPr>
        <w:t>And it is into that space that Jesus comes.</w:t>
      </w:r>
      <w:r w:rsidR="00532E04">
        <w:rPr>
          <w:sz w:val="36"/>
          <w:szCs w:val="36"/>
        </w:rPr>
        <w:t xml:space="preserve"> </w:t>
      </w:r>
      <w:r w:rsidRPr="00D27DC6">
        <w:rPr>
          <w:sz w:val="36"/>
          <w:szCs w:val="36"/>
        </w:rPr>
        <w:t>Not with spectacle</w:t>
      </w:r>
      <w:r w:rsidR="00532E04">
        <w:rPr>
          <w:sz w:val="36"/>
          <w:szCs w:val="36"/>
        </w:rPr>
        <w:t xml:space="preserve"> or </w:t>
      </w:r>
      <w:r w:rsidRPr="00D27DC6">
        <w:rPr>
          <w:sz w:val="36"/>
          <w:szCs w:val="36"/>
        </w:rPr>
        <w:t>force.</w:t>
      </w:r>
      <w:r w:rsidR="00532E04">
        <w:rPr>
          <w:sz w:val="36"/>
          <w:szCs w:val="36"/>
        </w:rPr>
        <w:t xml:space="preserve"> </w:t>
      </w:r>
      <w:r w:rsidRPr="00D27DC6">
        <w:rPr>
          <w:sz w:val="36"/>
          <w:szCs w:val="36"/>
        </w:rPr>
        <w:t>But with presence.</w:t>
      </w:r>
    </w:p>
    <w:p w14:paraId="3A188B21" w14:textId="4AD10DCB" w:rsidR="00D27DC6" w:rsidRPr="00D27DC6" w:rsidRDefault="00D27DC6" w:rsidP="00D27DC6">
      <w:pPr>
        <w:rPr>
          <w:sz w:val="36"/>
          <w:szCs w:val="36"/>
        </w:rPr>
      </w:pPr>
      <w:r w:rsidRPr="00D27DC6">
        <w:rPr>
          <w:sz w:val="36"/>
          <w:szCs w:val="36"/>
        </w:rPr>
        <w:t>He stands among them and says, “Peace be with you.”</w:t>
      </w:r>
      <w:r w:rsidR="00532E04">
        <w:rPr>
          <w:sz w:val="36"/>
          <w:szCs w:val="36"/>
        </w:rPr>
        <w:t xml:space="preserve"> </w:t>
      </w:r>
      <w:r w:rsidRPr="00D27DC6">
        <w:rPr>
          <w:sz w:val="36"/>
          <w:szCs w:val="36"/>
        </w:rPr>
        <w:t>And then, remarkably, he shows them his hands and his side. The marks of death are still there. Resurrection has not erased them. The wounds remain</w:t>
      </w:r>
      <w:r w:rsidR="00BC59D0">
        <w:rPr>
          <w:sz w:val="36"/>
          <w:szCs w:val="36"/>
        </w:rPr>
        <w:t xml:space="preserve">, </w:t>
      </w:r>
      <w:r w:rsidRPr="00D27DC6">
        <w:rPr>
          <w:sz w:val="36"/>
          <w:szCs w:val="36"/>
        </w:rPr>
        <w:t>but they are now signs of life, not defeat.</w:t>
      </w:r>
      <w:r w:rsidR="00BC59D0">
        <w:rPr>
          <w:sz w:val="36"/>
          <w:szCs w:val="36"/>
        </w:rPr>
        <w:t xml:space="preserve"> And </w:t>
      </w:r>
      <w:r w:rsidR="00C47373">
        <w:rPr>
          <w:sz w:val="36"/>
          <w:szCs w:val="36"/>
        </w:rPr>
        <w:t>t</w:t>
      </w:r>
      <w:r w:rsidRPr="00D27DC6">
        <w:rPr>
          <w:sz w:val="36"/>
          <w:szCs w:val="36"/>
        </w:rPr>
        <w:t>here is something deeply honest about that.</w:t>
      </w:r>
    </w:p>
    <w:p w14:paraId="5A9E3FF6" w14:textId="77777777" w:rsidR="00D27DC6" w:rsidRPr="00D27DC6" w:rsidRDefault="00D27DC6" w:rsidP="00D27DC6">
      <w:pPr>
        <w:rPr>
          <w:sz w:val="36"/>
          <w:szCs w:val="36"/>
        </w:rPr>
      </w:pPr>
    </w:p>
    <w:p w14:paraId="0408AB72" w14:textId="77777777" w:rsidR="00D27DC6" w:rsidRPr="00D27DC6" w:rsidRDefault="00D27DC6" w:rsidP="00D27DC6">
      <w:pPr>
        <w:rPr>
          <w:sz w:val="36"/>
          <w:szCs w:val="36"/>
        </w:rPr>
      </w:pPr>
      <w:r w:rsidRPr="00D27DC6">
        <w:rPr>
          <w:sz w:val="36"/>
          <w:szCs w:val="36"/>
        </w:rPr>
        <w:lastRenderedPageBreak/>
        <w:t>Because it tells us that resurrection does not mean pretending that pain never happened. It does not mean everything is suddenly neat and resolved. Instead, it means that even within woundedness, life is possible. Even within fear, peace can be spoken.</w:t>
      </w:r>
    </w:p>
    <w:p w14:paraId="043CE458" w14:textId="77777777" w:rsidR="00D27DC6" w:rsidRPr="00D27DC6" w:rsidRDefault="00D27DC6" w:rsidP="00D27DC6">
      <w:pPr>
        <w:rPr>
          <w:sz w:val="36"/>
          <w:szCs w:val="36"/>
        </w:rPr>
      </w:pPr>
      <w:r w:rsidRPr="00D27DC6">
        <w:rPr>
          <w:sz w:val="36"/>
          <w:szCs w:val="36"/>
        </w:rPr>
        <w:t>And then comes the moment that John gives us as his version of Pentecost.</w:t>
      </w:r>
    </w:p>
    <w:p w14:paraId="2F0705D6" w14:textId="3C4DA53D" w:rsidR="00D27DC6" w:rsidRPr="00D27DC6" w:rsidRDefault="00D27DC6" w:rsidP="00D27DC6">
      <w:pPr>
        <w:rPr>
          <w:sz w:val="36"/>
          <w:szCs w:val="36"/>
        </w:rPr>
      </w:pPr>
      <w:r w:rsidRPr="00D27DC6">
        <w:rPr>
          <w:sz w:val="36"/>
          <w:szCs w:val="36"/>
        </w:rPr>
        <w:t>Jesus breathes on them.</w:t>
      </w:r>
      <w:r w:rsidR="000843FE">
        <w:rPr>
          <w:sz w:val="36"/>
          <w:szCs w:val="36"/>
        </w:rPr>
        <w:t xml:space="preserve"> [I can only hope he didn’t have garlic the night before!]</w:t>
      </w:r>
    </w:p>
    <w:p w14:paraId="7C22CAF1" w14:textId="56B6CD68" w:rsidR="00D27DC6" w:rsidRPr="00D27DC6" w:rsidRDefault="000843FE" w:rsidP="00D27DC6">
      <w:pPr>
        <w:rPr>
          <w:sz w:val="36"/>
          <w:szCs w:val="36"/>
        </w:rPr>
      </w:pPr>
      <w:r>
        <w:rPr>
          <w:sz w:val="36"/>
          <w:szCs w:val="36"/>
        </w:rPr>
        <w:t>There is n</w:t>
      </w:r>
      <w:r w:rsidR="00D27DC6" w:rsidRPr="00D27DC6">
        <w:rPr>
          <w:sz w:val="36"/>
          <w:szCs w:val="36"/>
        </w:rPr>
        <w:t xml:space="preserve">o </w:t>
      </w:r>
      <w:r>
        <w:rPr>
          <w:sz w:val="36"/>
          <w:szCs w:val="36"/>
        </w:rPr>
        <w:t xml:space="preserve">rushing, noisy, </w:t>
      </w:r>
      <w:proofErr w:type="gramStart"/>
      <w:r w:rsidR="00D27DC6" w:rsidRPr="00D27DC6">
        <w:rPr>
          <w:sz w:val="36"/>
          <w:szCs w:val="36"/>
        </w:rPr>
        <w:t>wind</w:t>
      </w:r>
      <w:r>
        <w:rPr>
          <w:sz w:val="36"/>
          <w:szCs w:val="36"/>
        </w:rPr>
        <w:t xml:space="preserve"> </w:t>
      </w:r>
      <w:r w:rsidR="00D27DC6" w:rsidRPr="00D27DC6">
        <w:rPr>
          <w:sz w:val="36"/>
          <w:szCs w:val="36"/>
        </w:rPr>
        <w:t xml:space="preserve"> filling</w:t>
      </w:r>
      <w:proofErr w:type="gramEnd"/>
      <w:r w:rsidR="00D27DC6" w:rsidRPr="00D27DC6">
        <w:rPr>
          <w:sz w:val="36"/>
          <w:szCs w:val="36"/>
        </w:rPr>
        <w:t xml:space="preserve"> the house</w:t>
      </w:r>
      <w:r>
        <w:rPr>
          <w:sz w:val="36"/>
          <w:szCs w:val="36"/>
        </w:rPr>
        <w:t xml:space="preserve">, </w:t>
      </w:r>
      <w:r w:rsidR="00D27DC6" w:rsidRPr="00D27DC6">
        <w:rPr>
          <w:sz w:val="36"/>
          <w:szCs w:val="36"/>
        </w:rPr>
        <w:t xml:space="preserve">just breath. Close, intimate, almost uncomfortably </w:t>
      </w:r>
      <w:proofErr w:type="gramStart"/>
      <w:r w:rsidR="00D27DC6" w:rsidRPr="00D27DC6">
        <w:rPr>
          <w:sz w:val="36"/>
          <w:szCs w:val="36"/>
        </w:rPr>
        <w:t>near</w:t>
      </w:r>
      <w:proofErr w:type="gramEnd"/>
      <w:r w:rsidR="00D27DC6" w:rsidRPr="00D27DC6">
        <w:rPr>
          <w:sz w:val="36"/>
          <w:szCs w:val="36"/>
        </w:rPr>
        <w:t>. The breath of one person shared with another. And with it, he says, “Receive the Holy Spirit.”</w:t>
      </w:r>
    </w:p>
    <w:p w14:paraId="0C14E607" w14:textId="77777777" w:rsidR="003E54D9" w:rsidRDefault="00D27DC6" w:rsidP="003E54D9">
      <w:pPr>
        <w:rPr>
          <w:sz w:val="36"/>
          <w:szCs w:val="36"/>
        </w:rPr>
      </w:pPr>
      <w:r w:rsidRPr="00D27DC6">
        <w:rPr>
          <w:sz w:val="36"/>
          <w:szCs w:val="36"/>
        </w:rPr>
        <w:t>It takes us right back to the beginning of the story, to creation itself, when God breathes life into humanity. This is new creation. New life, given not from a distance, but from closeness.</w:t>
      </w:r>
      <w:r w:rsidR="00295A1A">
        <w:rPr>
          <w:sz w:val="36"/>
          <w:szCs w:val="36"/>
        </w:rPr>
        <w:t xml:space="preserve"> There is a </w:t>
      </w:r>
      <w:proofErr w:type="gramStart"/>
      <w:r w:rsidR="00295A1A">
        <w:rPr>
          <w:sz w:val="36"/>
          <w:szCs w:val="36"/>
        </w:rPr>
        <w:t>really special</w:t>
      </w:r>
      <w:proofErr w:type="gramEnd"/>
      <w:r w:rsidR="00295A1A">
        <w:rPr>
          <w:sz w:val="36"/>
          <w:szCs w:val="36"/>
        </w:rPr>
        <w:t xml:space="preserve"> intimacy here. Just sit with that for a moment, think about the breath of God at the beginning of your life.</w:t>
      </w:r>
    </w:p>
    <w:p w14:paraId="16FF0209" w14:textId="66C48461" w:rsidR="003E54D9" w:rsidRPr="003E54D9" w:rsidRDefault="003E54D9" w:rsidP="003E54D9">
      <w:pPr>
        <w:rPr>
          <w:sz w:val="36"/>
          <w:szCs w:val="36"/>
        </w:rPr>
      </w:pPr>
      <w:r w:rsidRPr="003E54D9">
        <w:rPr>
          <w:sz w:val="36"/>
          <w:szCs w:val="36"/>
        </w:rPr>
        <w:t xml:space="preserve">Nadia Bolz-Weber writes that some Rabbis teach that </w:t>
      </w:r>
      <w:r>
        <w:rPr>
          <w:sz w:val="36"/>
          <w:szCs w:val="36"/>
        </w:rPr>
        <w:t xml:space="preserve">the word for God, </w:t>
      </w:r>
      <w:r w:rsidRPr="003E54D9">
        <w:rPr>
          <w:sz w:val="36"/>
          <w:szCs w:val="36"/>
        </w:rPr>
        <w:t xml:space="preserve">Yahweh is not really a word at all, but breath itself. Yah—exhale. Weh—inhale. Yah—exhale. Weh—inhale. </w:t>
      </w:r>
      <w:r w:rsidRPr="003E54D9">
        <w:rPr>
          <w:sz w:val="36"/>
          <w:szCs w:val="36"/>
        </w:rPr>
        <w:lastRenderedPageBreak/>
        <w:t>Which makes sense, as its meaning is often understood as “The One Who Causes to Become.”</w:t>
      </w:r>
    </w:p>
    <w:p w14:paraId="57620C2D" w14:textId="77777777" w:rsidR="003E54D9" w:rsidRPr="003E54D9" w:rsidRDefault="003E54D9" w:rsidP="003E54D9">
      <w:pPr>
        <w:rPr>
          <w:sz w:val="36"/>
          <w:szCs w:val="36"/>
        </w:rPr>
      </w:pPr>
      <w:r w:rsidRPr="003E54D9">
        <w:rPr>
          <w:sz w:val="36"/>
          <w:szCs w:val="36"/>
        </w:rPr>
        <w:t>The God whose name is our very breath is the same God who spoke light into being and breathed life into dust. This is a God present at both the beginning and the end of our lives.</w:t>
      </w:r>
    </w:p>
    <w:p w14:paraId="2865602C" w14:textId="62489064" w:rsidR="003E54D9" w:rsidRPr="003E54D9" w:rsidRDefault="003E54D9" w:rsidP="003E54D9">
      <w:pPr>
        <w:rPr>
          <w:sz w:val="36"/>
          <w:szCs w:val="36"/>
        </w:rPr>
      </w:pPr>
      <w:r w:rsidRPr="003E54D9">
        <w:rPr>
          <w:sz w:val="36"/>
          <w:szCs w:val="36"/>
        </w:rPr>
        <w:t>The first breath a baby takes is what allows life outside the womb to begin—and perhaps that inhale is the breath of God. And at the end of life, our final breath returns to that same source. The breath that sustained us is given back to God.</w:t>
      </w:r>
    </w:p>
    <w:p w14:paraId="5973D034" w14:textId="7F870AD8" w:rsidR="006B2825" w:rsidRPr="00D27DC6" w:rsidRDefault="003E54D9" w:rsidP="003E54D9">
      <w:pPr>
        <w:rPr>
          <w:sz w:val="36"/>
          <w:szCs w:val="36"/>
        </w:rPr>
      </w:pPr>
      <w:r w:rsidRPr="003E54D9">
        <w:rPr>
          <w:sz w:val="36"/>
          <w:szCs w:val="36"/>
        </w:rPr>
        <w:t>There is something deeply comforting in this: that we are held in God’s breath from first to last. Perhaps our final exhale is “Yah,” and God completes the name by inhaling “Weh,” carrying us home into the heart of God.</w:t>
      </w:r>
    </w:p>
    <w:p w14:paraId="6CF51C4A" w14:textId="111B59D4" w:rsidR="00D27DC6" w:rsidRPr="00D27DC6" w:rsidRDefault="00D27DC6" w:rsidP="00D27DC6">
      <w:pPr>
        <w:rPr>
          <w:sz w:val="36"/>
          <w:szCs w:val="36"/>
        </w:rPr>
      </w:pPr>
      <w:r w:rsidRPr="00D27DC6">
        <w:rPr>
          <w:sz w:val="36"/>
          <w:szCs w:val="36"/>
        </w:rPr>
        <w:t>And perhaps this is where John gently reshapes our understanding of the Spirit.</w:t>
      </w:r>
      <w:r w:rsidR="00772B68">
        <w:rPr>
          <w:sz w:val="36"/>
          <w:szCs w:val="36"/>
        </w:rPr>
        <w:t xml:space="preserve"> </w:t>
      </w:r>
      <w:r w:rsidRPr="00D27DC6">
        <w:rPr>
          <w:sz w:val="36"/>
          <w:szCs w:val="36"/>
        </w:rPr>
        <w:t>Because if Acts shows us the Spirit in power, John shows us the Spirit in intimacy.</w:t>
      </w:r>
    </w:p>
    <w:p w14:paraId="696296E1" w14:textId="77777777" w:rsidR="00D27DC6" w:rsidRPr="00D27DC6" w:rsidRDefault="00D27DC6" w:rsidP="00D27DC6">
      <w:pPr>
        <w:rPr>
          <w:sz w:val="36"/>
          <w:szCs w:val="36"/>
        </w:rPr>
      </w:pPr>
      <w:r w:rsidRPr="00D27DC6">
        <w:rPr>
          <w:sz w:val="36"/>
          <w:szCs w:val="36"/>
        </w:rPr>
        <w:t>Not only in the extraordinary, but in the deeply personal. In the quiet moment. In the space where fear begins to loosen its grip.</w:t>
      </w:r>
    </w:p>
    <w:p w14:paraId="58C46F64" w14:textId="77777777" w:rsidR="00D27DC6" w:rsidRPr="00D27DC6" w:rsidRDefault="00D27DC6" w:rsidP="00D27DC6">
      <w:pPr>
        <w:rPr>
          <w:sz w:val="36"/>
          <w:szCs w:val="36"/>
        </w:rPr>
      </w:pPr>
      <w:r w:rsidRPr="00D27DC6">
        <w:rPr>
          <w:sz w:val="36"/>
          <w:szCs w:val="36"/>
        </w:rPr>
        <w:t>And then Jesus speaks of sending: “As the Father has sent me, so I send you.”</w:t>
      </w:r>
    </w:p>
    <w:p w14:paraId="02F22473" w14:textId="77777777" w:rsidR="00D27DC6" w:rsidRPr="00D27DC6" w:rsidRDefault="00D27DC6" w:rsidP="00D27DC6">
      <w:pPr>
        <w:rPr>
          <w:sz w:val="36"/>
          <w:szCs w:val="36"/>
        </w:rPr>
      </w:pPr>
    </w:p>
    <w:p w14:paraId="37BAFBAB" w14:textId="79FF559F" w:rsidR="00D27DC6" w:rsidRPr="00D27DC6" w:rsidRDefault="00D27DC6" w:rsidP="00D27DC6">
      <w:pPr>
        <w:rPr>
          <w:sz w:val="36"/>
          <w:szCs w:val="36"/>
        </w:rPr>
      </w:pPr>
      <w:r w:rsidRPr="00D27DC6">
        <w:rPr>
          <w:sz w:val="36"/>
          <w:szCs w:val="36"/>
        </w:rPr>
        <w:lastRenderedPageBreak/>
        <w:t>The Spirit is not given just for comfort, though it brings peace. It is given for purpose. For mission. For living differently in the world.</w:t>
      </w:r>
      <w:r w:rsidR="00C843FC">
        <w:rPr>
          <w:sz w:val="36"/>
          <w:szCs w:val="36"/>
        </w:rPr>
        <w:t xml:space="preserve"> </w:t>
      </w:r>
      <w:r w:rsidRPr="00D27DC6">
        <w:rPr>
          <w:sz w:val="36"/>
          <w:szCs w:val="36"/>
        </w:rPr>
        <w:t>And that leads us to one of the more challenging parts of the passage</w:t>
      </w:r>
      <w:r w:rsidR="00C843FC">
        <w:rPr>
          <w:sz w:val="36"/>
          <w:szCs w:val="36"/>
        </w:rPr>
        <w:t xml:space="preserve">, </w:t>
      </w:r>
      <w:r w:rsidRPr="00D27DC6">
        <w:rPr>
          <w:sz w:val="36"/>
          <w:szCs w:val="36"/>
        </w:rPr>
        <w:t>those words about forgiveness. “If you forgive the sins of any, they are forgiven… if you hold them, they are held.”</w:t>
      </w:r>
    </w:p>
    <w:p w14:paraId="41482B24" w14:textId="77777777" w:rsidR="00D27DC6" w:rsidRPr="00D27DC6" w:rsidRDefault="00D27DC6" w:rsidP="00D27DC6">
      <w:pPr>
        <w:rPr>
          <w:sz w:val="36"/>
          <w:szCs w:val="36"/>
        </w:rPr>
      </w:pPr>
      <w:r w:rsidRPr="00D27DC6">
        <w:rPr>
          <w:sz w:val="36"/>
          <w:szCs w:val="36"/>
        </w:rPr>
        <w:t>It’s a difficult phrase, and one that has often been misunderstood. But at its heart, it speaks of responsibility. The responsibility of being a community shaped by grace.</w:t>
      </w:r>
    </w:p>
    <w:p w14:paraId="61C2D840" w14:textId="18738711" w:rsidR="00D27DC6" w:rsidRPr="00D27DC6" w:rsidRDefault="00D27DC6" w:rsidP="00D27DC6">
      <w:pPr>
        <w:rPr>
          <w:sz w:val="36"/>
          <w:szCs w:val="36"/>
        </w:rPr>
      </w:pPr>
      <w:r w:rsidRPr="00D27DC6">
        <w:rPr>
          <w:sz w:val="36"/>
          <w:szCs w:val="36"/>
        </w:rPr>
        <w:t>Forgiveness here is not about pretending harm hasn’t happened. It is not about erasing consequences. Instead, it is about making a way for people to return. To be held within a community that takes both truth and grace seriously.</w:t>
      </w:r>
      <w:r w:rsidR="00976063">
        <w:rPr>
          <w:sz w:val="36"/>
          <w:szCs w:val="36"/>
        </w:rPr>
        <w:t xml:space="preserve"> </w:t>
      </w:r>
      <w:r w:rsidRPr="00D27DC6">
        <w:rPr>
          <w:sz w:val="36"/>
          <w:szCs w:val="36"/>
        </w:rPr>
        <w:t xml:space="preserve">A community that does not ignore </w:t>
      </w:r>
      <w:proofErr w:type="gramStart"/>
      <w:r w:rsidRPr="00D27DC6">
        <w:rPr>
          <w:sz w:val="36"/>
          <w:szCs w:val="36"/>
        </w:rPr>
        <w:t>wrong</w:t>
      </w:r>
      <w:r w:rsidR="00976063">
        <w:rPr>
          <w:sz w:val="36"/>
          <w:szCs w:val="36"/>
        </w:rPr>
        <w:t xml:space="preserve"> </w:t>
      </w:r>
      <w:r w:rsidRPr="00D27DC6">
        <w:rPr>
          <w:sz w:val="36"/>
          <w:szCs w:val="36"/>
        </w:rPr>
        <w:t>doing</w:t>
      </w:r>
      <w:proofErr w:type="gramEnd"/>
      <w:r w:rsidR="00976063">
        <w:rPr>
          <w:sz w:val="36"/>
          <w:szCs w:val="36"/>
        </w:rPr>
        <w:t xml:space="preserve">, </w:t>
      </w:r>
      <w:r w:rsidRPr="00D27DC6">
        <w:rPr>
          <w:sz w:val="36"/>
          <w:szCs w:val="36"/>
        </w:rPr>
        <w:t>but also does not abandon people to it.</w:t>
      </w:r>
      <w:r w:rsidR="00976063">
        <w:rPr>
          <w:sz w:val="36"/>
          <w:szCs w:val="36"/>
        </w:rPr>
        <w:t xml:space="preserve"> </w:t>
      </w:r>
      <w:r w:rsidRPr="00D27DC6">
        <w:rPr>
          <w:sz w:val="36"/>
          <w:szCs w:val="36"/>
        </w:rPr>
        <w:t>And when we place that alongside Acts, something begins to emerge.</w:t>
      </w:r>
    </w:p>
    <w:p w14:paraId="0DF1C0AE" w14:textId="674FB029" w:rsidR="00D27DC6" w:rsidRPr="00D27DC6" w:rsidRDefault="00D27DC6" w:rsidP="00D27DC6">
      <w:pPr>
        <w:rPr>
          <w:sz w:val="36"/>
          <w:szCs w:val="36"/>
        </w:rPr>
      </w:pPr>
      <w:r w:rsidRPr="00D27DC6">
        <w:rPr>
          <w:sz w:val="36"/>
          <w:szCs w:val="36"/>
        </w:rPr>
        <w:t>The Spirit creates a community that tells the truth, that seeks justice, that shares what it has, and that holds peopl</w:t>
      </w:r>
      <w:r w:rsidR="0041668C">
        <w:rPr>
          <w:sz w:val="36"/>
          <w:szCs w:val="36"/>
        </w:rPr>
        <w:t xml:space="preserve">e, </w:t>
      </w:r>
      <w:r w:rsidRPr="00D27DC6">
        <w:rPr>
          <w:sz w:val="36"/>
          <w:szCs w:val="36"/>
        </w:rPr>
        <w:t>both in accountability and in grace.</w:t>
      </w:r>
    </w:p>
    <w:p w14:paraId="69E8804F" w14:textId="77777777" w:rsidR="00D27DC6" w:rsidRPr="00D27DC6" w:rsidRDefault="00D27DC6" w:rsidP="00D27DC6">
      <w:pPr>
        <w:rPr>
          <w:sz w:val="36"/>
          <w:szCs w:val="36"/>
        </w:rPr>
      </w:pPr>
      <w:r w:rsidRPr="00D27DC6">
        <w:rPr>
          <w:sz w:val="36"/>
          <w:szCs w:val="36"/>
        </w:rPr>
        <w:t>So, what does this mean for us?</w:t>
      </w:r>
    </w:p>
    <w:p w14:paraId="70FA2E1B" w14:textId="4A7CF2A8" w:rsidR="00D27DC6" w:rsidRPr="00D27DC6" w:rsidRDefault="00D27DC6" w:rsidP="00D27DC6">
      <w:pPr>
        <w:rPr>
          <w:sz w:val="36"/>
          <w:szCs w:val="36"/>
        </w:rPr>
      </w:pPr>
      <w:r w:rsidRPr="00D27DC6">
        <w:rPr>
          <w:sz w:val="36"/>
          <w:szCs w:val="36"/>
        </w:rPr>
        <w:t>It means that Pentecost is not just about looking for wind and fire</w:t>
      </w:r>
      <w:r w:rsidR="0041668C">
        <w:rPr>
          <w:sz w:val="36"/>
          <w:szCs w:val="36"/>
        </w:rPr>
        <w:t>, exciting though those things are.</w:t>
      </w:r>
    </w:p>
    <w:p w14:paraId="48C7ABAF" w14:textId="77777777" w:rsidR="00D27DC6" w:rsidRPr="00D27DC6" w:rsidRDefault="00D27DC6" w:rsidP="00D27DC6">
      <w:pPr>
        <w:rPr>
          <w:sz w:val="36"/>
          <w:szCs w:val="36"/>
        </w:rPr>
      </w:pPr>
    </w:p>
    <w:p w14:paraId="7727978D" w14:textId="6A2B2494" w:rsidR="00D27DC6" w:rsidRPr="00D27DC6" w:rsidRDefault="00D27DC6" w:rsidP="00D27DC6">
      <w:pPr>
        <w:rPr>
          <w:sz w:val="36"/>
          <w:szCs w:val="36"/>
        </w:rPr>
      </w:pPr>
      <w:r w:rsidRPr="00D27DC6">
        <w:rPr>
          <w:sz w:val="36"/>
          <w:szCs w:val="36"/>
        </w:rPr>
        <w:lastRenderedPageBreak/>
        <w:t>It is about learning to recognise the Spirit in the shape of our lives together.</w:t>
      </w:r>
      <w:r w:rsidR="00704BC6">
        <w:rPr>
          <w:sz w:val="36"/>
          <w:szCs w:val="36"/>
        </w:rPr>
        <w:t xml:space="preserve"> </w:t>
      </w:r>
      <w:r w:rsidRPr="00D27DC6">
        <w:rPr>
          <w:sz w:val="36"/>
          <w:szCs w:val="36"/>
        </w:rPr>
        <w:t>In the way we speak to one another.</w:t>
      </w:r>
      <w:r w:rsidR="00704BC6">
        <w:rPr>
          <w:sz w:val="36"/>
          <w:szCs w:val="36"/>
        </w:rPr>
        <w:t xml:space="preserve"> </w:t>
      </w:r>
      <w:r w:rsidRPr="00D27DC6">
        <w:rPr>
          <w:sz w:val="36"/>
          <w:szCs w:val="36"/>
        </w:rPr>
        <w:t>In the way we respond to need.</w:t>
      </w:r>
      <w:r w:rsidR="00704BC6">
        <w:rPr>
          <w:sz w:val="36"/>
          <w:szCs w:val="36"/>
        </w:rPr>
        <w:t xml:space="preserve"> </w:t>
      </w:r>
      <w:r w:rsidRPr="00D27DC6">
        <w:rPr>
          <w:sz w:val="36"/>
          <w:szCs w:val="36"/>
        </w:rPr>
        <w:t>In the way we handle conflict, failure, and forgiveness.</w:t>
      </w:r>
      <w:r w:rsidR="00704BC6">
        <w:rPr>
          <w:sz w:val="36"/>
          <w:szCs w:val="36"/>
        </w:rPr>
        <w:t xml:space="preserve"> </w:t>
      </w:r>
      <w:r w:rsidRPr="00D27DC6">
        <w:rPr>
          <w:sz w:val="36"/>
          <w:szCs w:val="36"/>
        </w:rPr>
        <w:t>In the way we make space for those who feel on the outside.</w:t>
      </w:r>
      <w:r w:rsidR="00704BC6">
        <w:rPr>
          <w:sz w:val="36"/>
          <w:szCs w:val="36"/>
        </w:rPr>
        <w:t xml:space="preserve"> </w:t>
      </w:r>
      <w:r w:rsidRPr="00D27DC6">
        <w:rPr>
          <w:sz w:val="36"/>
          <w:szCs w:val="36"/>
        </w:rPr>
        <w:t>In the way we notice what God might be doing</w:t>
      </w:r>
      <w:r w:rsidR="00704BC6">
        <w:rPr>
          <w:sz w:val="36"/>
          <w:szCs w:val="36"/>
        </w:rPr>
        <w:t xml:space="preserve">, </w:t>
      </w:r>
      <w:r w:rsidRPr="00D27DC6">
        <w:rPr>
          <w:sz w:val="36"/>
          <w:szCs w:val="36"/>
        </w:rPr>
        <w:t>not just in the extraordinary, but in the ordinary.</w:t>
      </w:r>
    </w:p>
    <w:p w14:paraId="04B47E66" w14:textId="2E599896" w:rsidR="00D27DC6" w:rsidRPr="00D27DC6" w:rsidRDefault="00D27DC6" w:rsidP="00D27DC6">
      <w:pPr>
        <w:rPr>
          <w:sz w:val="36"/>
          <w:szCs w:val="36"/>
        </w:rPr>
      </w:pPr>
      <w:r w:rsidRPr="00D27DC6">
        <w:rPr>
          <w:sz w:val="36"/>
          <w:szCs w:val="36"/>
        </w:rPr>
        <w:t>Because the truth is, most of our lives are not lived in dramatic moments.</w:t>
      </w:r>
      <w:r w:rsidR="00704BC6">
        <w:rPr>
          <w:sz w:val="36"/>
          <w:szCs w:val="36"/>
        </w:rPr>
        <w:t xml:space="preserve"> </w:t>
      </w:r>
      <w:r w:rsidRPr="00D27DC6">
        <w:rPr>
          <w:sz w:val="36"/>
          <w:szCs w:val="36"/>
        </w:rPr>
        <w:t>They are lived in the everyday.</w:t>
      </w:r>
    </w:p>
    <w:p w14:paraId="068B0704" w14:textId="36798AF8" w:rsidR="00D27DC6" w:rsidRPr="00D27DC6" w:rsidRDefault="00D27DC6" w:rsidP="00D27DC6">
      <w:pPr>
        <w:rPr>
          <w:sz w:val="36"/>
          <w:szCs w:val="36"/>
        </w:rPr>
      </w:pPr>
      <w:r w:rsidRPr="00D27DC6">
        <w:rPr>
          <w:sz w:val="36"/>
          <w:szCs w:val="36"/>
        </w:rPr>
        <w:t xml:space="preserve">In conversations over coffee. In acts of kindness that go unseen. In the quiet choice to be patient, or generous, or honest. In the slow work of building trust, of repairing relationships, of showing up </w:t>
      </w:r>
      <w:proofErr w:type="gramStart"/>
      <w:r w:rsidRPr="00D27DC6">
        <w:rPr>
          <w:sz w:val="36"/>
          <w:szCs w:val="36"/>
        </w:rPr>
        <w:t>again and again</w:t>
      </w:r>
      <w:proofErr w:type="gramEnd"/>
      <w:r w:rsidRPr="00D27DC6">
        <w:rPr>
          <w:sz w:val="36"/>
          <w:szCs w:val="36"/>
        </w:rPr>
        <w:t>.</w:t>
      </w:r>
      <w:r w:rsidR="00E86E49">
        <w:rPr>
          <w:sz w:val="36"/>
          <w:szCs w:val="36"/>
        </w:rPr>
        <w:t xml:space="preserve"> </w:t>
      </w:r>
      <w:r w:rsidRPr="00D27DC6">
        <w:rPr>
          <w:sz w:val="36"/>
          <w:szCs w:val="36"/>
        </w:rPr>
        <w:t>And if Pentecost teaches us anything, it is that the Spirit is not absent from those places.</w:t>
      </w:r>
      <w:r w:rsidR="00E86E49">
        <w:rPr>
          <w:sz w:val="36"/>
          <w:szCs w:val="36"/>
        </w:rPr>
        <w:t xml:space="preserve"> </w:t>
      </w:r>
      <w:r w:rsidRPr="00D27DC6">
        <w:rPr>
          <w:sz w:val="36"/>
          <w:szCs w:val="36"/>
        </w:rPr>
        <w:t>In fact, that may be exactly where the Spirit is most at work.</w:t>
      </w:r>
    </w:p>
    <w:p w14:paraId="66E5EB0C" w14:textId="77777777" w:rsidR="00D27DC6" w:rsidRPr="00D27DC6" w:rsidRDefault="00D27DC6" w:rsidP="00D27DC6">
      <w:pPr>
        <w:rPr>
          <w:sz w:val="36"/>
          <w:szCs w:val="36"/>
        </w:rPr>
      </w:pPr>
      <w:r w:rsidRPr="00D27DC6">
        <w:rPr>
          <w:sz w:val="36"/>
          <w:szCs w:val="36"/>
        </w:rPr>
        <w:t>Not always in the dramatic “deluge of wallabies”—but in the steady, faithful forming of a people who reflect something of God’s life in the world.</w:t>
      </w:r>
    </w:p>
    <w:p w14:paraId="7D1D2405" w14:textId="77777777" w:rsidR="00D27DC6" w:rsidRPr="00D27DC6" w:rsidRDefault="00D27DC6" w:rsidP="00D27DC6">
      <w:pPr>
        <w:rPr>
          <w:sz w:val="36"/>
          <w:szCs w:val="36"/>
        </w:rPr>
      </w:pPr>
      <w:r w:rsidRPr="00D27DC6">
        <w:rPr>
          <w:sz w:val="36"/>
          <w:szCs w:val="36"/>
        </w:rPr>
        <w:t xml:space="preserve">A people who can ask, together, </w:t>
      </w:r>
      <w:proofErr w:type="gramStart"/>
      <w:r w:rsidRPr="00D27DC6">
        <w:rPr>
          <w:sz w:val="36"/>
          <w:szCs w:val="36"/>
        </w:rPr>
        <w:t>What</w:t>
      </w:r>
      <w:proofErr w:type="gramEnd"/>
      <w:r w:rsidRPr="00D27DC6">
        <w:rPr>
          <w:sz w:val="36"/>
          <w:szCs w:val="36"/>
        </w:rPr>
        <w:t xml:space="preserve"> does this </w:t>
      </w:r>
      <w:proofErr w:type="gramStart"/>
      <w:r w:rsidRPr="00D27DC6">
        <w:rPr>
          <w:sz w:val="36"/>
          <w:szCs w:val="36"/>
        </w:rPr>
        <w:t>mean?—</w:t>
      </w:r>
      <w:proofErr w:type="gramEnd"/>
      <w:r w:rsidRPr="00D27DC6">
        <w:rPr>
          <w:sz w:val="36"/>
          <w:szCs w:val="36"/>
        </w:rPr>
        <w:t>and who are willing to look not only at the big moments, but at the bigger picture.</w:t>
      </w:r>
    </w:p>
    <w:p w14:paraId="61FBCB2D" w14:textId="77777777" w:rsidR="00D27DC6" w:rsidRPr="00D27DC6" w:rsidRDefault="00D27DC6" w:rsidP="00D27DC6">
      <w:pPr>
        <w:rPr>
          <w:sz w:val="36"/>
          <w:szCs w:val="36"/>
        </w:rPr>
      </w:pPr>
    </w:p>
    <w:p w14:paraId="13AE64D4" w14:textId="77777777" w:rsidR="00D27DC6" w:rsidRPr="00D27DC6" w:rsidRDefault="00D27DC6" w:rsidP="00D27DC6">
      <w:pPr>
        <w:rPr>
          <w:sz w:val="36"/>
          <w:szCs w:val="36"/>
        </w:rPr>
      </w:pPr>
      <w:r w:rsidRPr="00D27DC6">
        <w:rPr>
          <w:sz w:val="36"/>
          <w:szCs w:val="36"/>
        </w:rPr>
        <w:lastRenderedPageBreak/>
        <w:t xml:space="preserve">To see that God’s life and our life are not </w:t>
      </w:r>
      <w:proofErr w:type="gramStart"/>
      <w:r w:rsidRPr="00D27DC6">
        <w:rPr>
          <w:sz w:val="36"/>
          <w:szCs w:val="36"/>
        </w:rPr>
        <w:t>separate, but</w:t>
      </w:r>
      <w:proofErr w:type="gramEnd"/>
      <w:r w:rsidRPr="00D27DC6">
        <w:rPr>
          <w:sz w:val="36"/>
          <w:szCs w:val="36"/>
        </w:rPr>
        <w:t xml:space="preserve"> intertwined. That the Spirit is not just something we receive once, but someone who continues to shape us.</w:t>
      </w:r>
    </w:p>
    <w:p w14:paraId="62F4B9A9" w14:textId="77777777" w:rsidR="00D27DC6" w:rsidRPr="00D27DC6" w:rsidRDefault="00D27DC6" w:rsidP="00D27DC6">
      <w:pPr>
        <w:rPr>
          <w:sz w:val="36"/>
          <w:szCs w:val="36"/>
        </w:rPr>
      </w:pPr>
      <w:r w:rsidRPr="00D27DC6">
        <w:rPr>
          <w:sz w:val="36"/>
          <w:szCs w:val="36"/>
        </w:rPr>
        <w:t>And so perhaps the invitation of Pentecost is this:</w:t>
      </w:r>
    </w:p>
    <w:p w14:paraId="18D00380" w14:textId="6B009B61" w:rsidR="00D27DC6" w:rsidRPr="00D27DC6" w:rsidRDefault="00D27DC6" w:rsidP="00D27DC6">
      <w:pPr>
        <w:rPr>
          <w:sz w:val="36"/>
          <w:szCs w:val="36"/>
        </w:rPr>
      </w:pPr>
      <w:r w:rsidRPr="00D27DC6">
        <w:rPr>
          <w:sz w:val="36"/>
          <w:szCs w:val="36"/>
        </w:rPr>
        <w:t>To pay attention.</w:t>
      </w:r>
      <w:r w:rsidR="003F23E9">
        <w:rPr>
          <w:sz w:val="36"/>
          <w:szCs w:val="36"/>
        </w:rPr>
        <w:t xml:space="preserve"> - </w:t>
      </w:r>
      <w:r w:rsidRPr="00D27DC6">
        <w:rPr>
          <w:sz w:val="36"/>
          <w:szCs w:val="36"/>
        </w:rPr>
        <w:t>To notice where peace is being spoken into fear.</w:t>
      </w:r>
      <w:r w:rsidR="003F23E9">
        <w:rPr>
          <w:sz w:val="36"/>
          <w:szCs w:val="36"/>
        </w:rPr>
        <w:t xml:space="preserve"> - </w:t>
      </w:r>
      <w:r w:rsidRPr="00D27DC6">
        <w:rPr>
          <w:sz w:val="36"/>
          <w:szCs w:val="36"/>
        </w:rPr>
        <w:t>To recognise where life is emerging, even in wounded places.</w:t>
      </w:r>
      <w:r w:rsidR="003F23E9">
        <w:rPr>
          <w:sz w:val="36"/>
          <w:szCs w:val="36"/>
        </w:rPr>
        <w:t xml:space="preserve"> - </w:t>
      </w:r>
      <w:r w:rsidRPr="00D27DC6">
        <w:rPr>
          <w:sz w:val="36"/>
          <w:szCs w:val="36"/>
        </w:rPr>
        <w:t>To see where generosity, justice, and compassion are taking root.</w:t>
      </w:r>
      <w:r w:rsidR="003F23E9">
        <w:rPr>
          <w:sz w:val="36"/>
          <w:szCs w:val="36"/>
        </w:rPr>
        <w:t xml:space="preserve"> </w:t>
      </w:r>
      <w:r w:rsidRPr="00D27DC6">
        <w:rPr>
          <w:sz w:val="36"/>
          <w:szCs w:val="36"/>
        </w:rPr>
        <w:t>And to trust that, in all of this, the Spirit is still being given.</w:t>
      </w:r>
    </w:p>
    <w:p w14:paraId="7DA7AA1E" w14:textId="77777777" w:rsidR="00D27DC6" w:rsidRPr="00D27DC6" w:rsidRDefault="00D27DC6" w:rsidP="00D27DC6">
      <w:pPr>
        <w:rPr>
          <w:sz w:val="36"/>
          <w:szCs w:val="36"/>
        </w:rPr>
      </w:pPr>
      <w:r w:rsidRPr="00D27DC6">
        <w:rPr>
          <w:sz w:val="36"/>
          <w:szCs w:val="36"/>
        </w:rPr>
        <w:t>Still breathing life.</w:t>
      </w:r>
    </w:p>
    <w:p w14:paraId="4D027B82" w14:textId="77777777" w:rsidR="00D27DC6" w:rsidRPr="00D27DC6" w:rsidRDefault="00D27DC6" w:rsidP="00D27DC6">
      <w:pPr>
        <w:rPr>
          <w:sz w:val="36"/>
          <w:szCs w:val="36"/>
        </w:rPr>
      </w:pPr>
      <w:r w:rsidRPr="00D27DC6">
        <w:rPr>
          <w:sz w:val="36"/>
          <w:szCs w:val="36"/>
        </w:rPr>
        <w:t>Still sending us out.</w:t>
      </w:r>
    </w:p>
    <w:p w14:paraId="224595C2" w14:textId="6E63C1BF" w:rsidR="00D27DC6" w:rsidRDefault="00D27DC6" w:rsidP="00D27DC6">
      <w:pPr>
        <w:rPr>
          <w:sz w:val="36"/>
          <w:szCs w:val="36"/>
        </w:rPr>
      </w:pPr>
      <w:r w:rsidRPr="00D27DC6">
        <w:rPr>
          <w:sz w:val="36"/>
          <w:szCs w:val="36"/>
        </w:rPr>
        <w:t xml:space="preserve">So that, in our own time and place, people might still ask, </w:t>
      </w:r>
      <w:proofErr w:type="gramStart"/>
      <w:r w:rsidRPr="00D27DC6">
        <w:rPr>
          <w:sz w:val="36"/>
          <w:szCs w:val="36"/>
        </w:rPr>
        <w:t>What</w:t>
      </w:r>
      <w:proofErr w:type="gramEnd"/>
      <w:r w:rsidRPr="00D27DC6">
        <w:rPr>
          <w:sz w:val="36"/>
          <w:szCs w:val="36"/>
        </w:rPr>
        <w:t xml:space="preserve"> does this mean?</w:t>
      </w:r>
    </w:p>
    <w:p w14:paraId="74812312" w14:textId="77777777" w:rsidR="000A6D8E" w:rsidRDefault="000A6D8E" w:rsidP="00D27DC6">
      <w:pPr>
        <w:rPr>
          <w:sz w:val="36"/>
          <w:szCs w:val="36"/>
        </w:rPr>
      </w:pPr>
    </w:p>
    <w:p w14:paraId="2E6DF343" w14:textId="6A7FF115" w:rsidR="000A6D8E" w:rsidRPr="003F23E9" w:rsidRDefault="000A6D8E" w:rsidP="00D27DC6">
      <w:pPr>
        <w:rPr>
          <w:b/>
          <w:bCs/>
          <w:sz w:val="36"/>
          <w:szCs w:val="36"/>
          <w:u w:val="single"/>
        </w:rPr>
      </w:pPr>
      <w:r w:rsidRPr="003F23E9">
        <w:rPr>
          <w:b/>
          <w:bCs/>
          <w:sz w:val="36"/>
          <w:szCs w:val="36"/>
          <w:u w:val="single"/>
        </w:rPr>
        <w:t>Let us pray</w:t>
      </w:r>
    </w:p>
    <w:p w14:paraId="10BB0384" w14:textId="286690EC" w:rsidR="003F23E9" w:rsidRPr="003F23E9" w:rsidRDefault="003F23E9" w:rsidP="003F23E9">
      <w:pPr>
        <w:rPr>
          <w:sz w:val="36"/>
          <w:szCs w:val="36"/>
        </w:rPr>
      </w:pPr>
      <w:r w:rsidRPr="003F23E9">
        <w:rPr>
          <w:sz w:val="36"/>
          <w:szCs w:val="36"/>
        </w:rPr>
        <w:t>Holy One,</w:t>
      </w:r>
      <w:r>
        <w:rPr>
          <w:sz w:val="36"/>
          <w:szCs w:val="36"/>
        </w:rPr>
        <w:t xml:space="preserve"> </w:t>
      </w:r>
      <w:proofErr w:type="gramStart"/>
      <w:r w:rsidRPr="003F23E9">
        <w:rPr>
          <w:sz w:val="36"/>
          <w:szCs w:val="36"/>
        </w:rPr>
        <w:t>For</w:t>
      </w:r>
      <w:proofErr w:type="gramEnd"/>
      <w:r w:rsidRPr="003F23E9">
        <w:rPr>
          <w:sz w:val="36"/>
          <w:szCs w:val="36"/>
        </w:rPr>
        <w:t xml:space="preserve"> </w:t>
      </w:r>
      <w:proofErr w:type="gramStart"/>
      <w:r w:rsidRPr="003F23E9">
        <w:rPr>
          <w:sz w:val="36"/>
          <w:szCs w:val="36"/>
        </w:rPr>
        <w:t>all of</w:t>
      </w:r>
      <w:proofErr w:type="gramEnd"/>
      <w:r w:rsidRPr="003F23E9">
        <w:rPr>
          <w:sz w:val="36"/>
          <w:szCs w:val="36"/>
        </w:rPr>
        <w:t xml:space="preserve"> the ways you speak to us –</w:t>
      </w:r>
      <w:r>
        <w:rPr>
          <w:sz w:val="36"/>
          <w:szCs w:val="36"/>
        </w:rPr>
        <w:t xml:space="preserve"> </w:t>
      </w:r>
      <w:r w:rsidRPr="003F23E9">
        <w:rPr>
          <w:sz w:val="36"/>
          <w:szCs w:val="36"/>
        </w:rPr>
        <w:t>in rushing wind,</w:t>
      </w:r>
      <w:r>
        <w:rPr>
          <w:sz w:val="36"/>
          <w:szCs w:val="36"/>
        </w:rPr>
        <w:t xml:space="preserve"> </w:t>
      </w:r>
      <w:r w:rsidRPr="003F23E9">
        <w:rPr>
          <w:sz w:val="36"/>
          <w:szCs w:val="36"/>
        </w:rPr>
        <w:t>in dancing flames,</w:t>
      </w:r>
      <w:r>
        <w:rPr>
          <w:sz w:val="36"/>
          <w:szCs w:val="36"/>
        </w:rPr>
        <w:t xml:space="preserve"> </w:t>
      </w:r>
      <w:r w:rsidRPr="003F23E9">
        <w:rPr>
          <w:sz w:val="36"/>
          <w:szCs w:val="36"/>
        </w:rPr>
        <w:t>in words we understand,</w:t>
      </w:r>
      <w:r>
        <w:rPr>
          <w:sz w:val="36"/>
          <w:szCs w:val="36"/>
        </w:rPr>
        <w:t xml:space="preserve"> </w:t>
      </w:r>
      <w:r w:rsidRPr="003F23E9">
        <w:rPr>
          <w:sz w:val="36"/>
          <w:szCs w:val="36"/>
        </w:rPr>
        <w:t>and in all that transcends language,</w:t>
      </w:r>
      <w:r>
        <w:rPr>
          <w:sz w:val="36"/>
          <w:szCs w:val="36"/>
        </w:rPr>
        <w:t xml:space="preserve"> </w:t>
      </w:r>
      <w:r w:rsidRPr="003F23E9">
        <w:rPr>
          <w:sz w:val="36"/>
          <w:szCs w:val="36"/>
        </w:rPr>
        <w:t>we give thanks.</w:t>
      </w:r>
    </w:p>
    <w:p w14:paraId="54DAAD9C" w14:textId="01B37FF6" w:rsidR="003F23E9" w:rsidRPr="003F23E9" w:rsidRDefault="003F23E9" w:rsidP="003F23E9">
      <w:pPr>
        <w:rPr>
          <w:sz w:val="36"/>
          <w:szCs w:val="36"/>
        </w:rPr>
      </w:pPr>
      <w:r>
        <w:rPr>
          <w:sz w:val="36"/>
          <w:szCs w:val="36"/>
        </w:rPr>
        <w:t>Breathe into us your Spirit that we may have</w:t>
      </w:r>
      <w:r w:rsidRPr="003F23E9">
        <w:rPr>
          <w:sz w:val="36"/>
          <w:szCs w:val="36"/>
        </w:rPr>
        <w:t xml:space="preserve"> courage to</w:t>
      </w:r>
      <w:r w:rsidR="0061223B">
        <w:rPr>
          <w:sz w:val="36"/>
          <w:szCs w:val="36"/>
        </w:rPr>
        <w:t xml:space="preserve"> </w:t>
      </w:r>
      <w:r w:rsidRPr="003F23E9">
        <w:rPr>
          <w:sz w:val="36"/>
          <w:szCs w:val="36"/>
        </w:rPr>
        <w:t>speak your love</w:t>
      </w:r>
      <w:r w:rsidR="0061223B">
        <w:rPr>
          <w:sz w:val="36"/>
          <w:szCs w:val="36"/>
        </w:rPr>
        <w:t xml:space="preserve"> and demonstrate your love</w:t>
      </w:r>
      <w:r w:rsidRPr="003F23E9">
        <w:rPr>
          <w:sz w:val="36"/>
          <w:szCs w:val="36"/>
        </w:rPr>
        <w:t>,</w:t>
      </w:r>
      <w:r w:rsidR="0061223B">
        <w:rPr>
          <w:sz w:val="36"/>
          <w:szCs w:val="36"/>
        </w:rPr>
        <w:t xml:space="preserve"> </w:t>
      </w:r>
      <w:r w:rsidRPr="003F23E9">
        <w:rPr>
          <w:sz w:val="36"/>
          <w:szCs w:val="36"/>
        </w:rPr>
        <w:t xml:space="preserve">everywhere we </w:t>
      </w:r>
      <w:r w:rsidR="0061223B" w:rsidRPr="003F23E9">
        <w:rPr>
          <w:sz w:val="36"/>
          <w:szCs w:val="36"/>
        </w:rPr>
        <w:t>go, to</w:t>
      </w:r>
      <w:r w:rsidRPr="003F23E9">
        <w:rPr>
          <w:sz w:val="36"/>
          <w:szCs w:val="36"/>
        </w:rPr>
        <w:t xml:space="preserve"> everyone we meet.</w:t>
      </w:r>
    </w:p>
    <w:p w14:paraId="3714B09F" w14:textId="644319A7" w:rsidR="000A6D8E" w:rsidRPr="00D27DC6" w:rsidRDefault="003F23E9" w:rsidP="003F23E9">
      <w:pPr>
        <w:rPr>
          <w:sz w:val="36"/>
          <w:szCs w:val="36"/>
        </w:rPr>
      </w:pPr>
      <w:r w:rsidRPr="003F23E9">
        <w:rPr>
          <w:sz w:val="36"/>
          <w:szCs w:val="36"/>
        </w:rPr>
        <w:t>Amen.</w:t>
      </w:r>
    </w:p>
    <w:sectPr w:rsidR="000A6D8E" w:rsidRPr="00D27DC6" w:rsidSect="00E8664A">
      <w:footerReference w:type="default" r:id="rId8"/>
      <w:type w:val="continuous"/>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85C4" w14:textId="77777777" w:rsidR="00D6314B" w:rsidRDefault="00D6314B" w:rsidP="001618A9">
      <w:pPr>
        <w:spacing w:after="0" w:line="240" w:lineRule="auto"/>
      </w:pPr>
      <w:r>
        <w:separator/>
      </w:r>
    </w:p>
  </w:endnote>
  <w:endnote w:type="continuationSeparator" w:id="0">
    <w:p w14:paraId="3B741715" w14:textId="77777777" w:rsidR="00D6314B" w:rsidRDefault="00D6314B" w:rsidP="001618A9">
      <w:pPr>
        <w:spacing w:after="0" w:line="240" w:lineRule="auto"/>
      </w:pPr>
      <w:r>
        <w:continuationSeparator/>
      </w:r>
    </w:p>
  </w:endnote>
  <w:endnote w:type="continuationNotice" w:id="1">
    <w:p w14:paraId="5AFDC9DE" w14:textId="77777777" w:rsidR="00D6314B" w:rsidRDefault="00D63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28770612"/>
      <w:docPartObj>
        <w:docPartGallery w:val="Page Numbers (Bottom of Page)"/>
        <w:docPartUnique/>
      </w:docPartObj>
    </w:sdtPr>
    <w:sdtContent>
      <w:p w14:paraId="4594F2DA" w14:textId="6A8F1FC3" w:rsidR="0057470B" w:rsidRDefault="0057470B">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32D873B" w14:textId="77777777" w:rsidR="00A976EA" w:rsidRDefault="00A9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1A4A" w14:textId="77777777" w:rsidR="00D6314B" w:rsidRDefault="00D6314B" w:rsidP="001618A9">
      <w:pPr>
        <w:spacing w:after="0" w:line="240" w:lineRule="auto"/>
      </w:pPr>
      <w:r>
        <w:separator/>
      </w:r>
    </w:p>
  </w:footnote>
  <w:footnote w:type="continuationSeparator" w:id="0">
    <w:p w14:paraId="0533BF44" w14:textId="77777777" w:rsidR="00D6314B" w:rsidRDefault="00D6314B" w:rsidP="001618A9">
      <w:pPr>
        <w:spacing w:after="0" w:line="240" w:lineRule="auto"/>
      </w:pPr>
      <w:r>
        <w:continuationSeparator/>
      </w:r>
    </w:p>
  </w:footnote>
  <w:footnote w:type="continuationNotice" w:id="1">
    <w:p w14:paraId="22568798" w14:textId="77777777" w:rsidR="00D6314B" w:rsidRDefault="00D631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AD"/>
    <w:multiLevelType w:val="hybridMultilevel"/>
    <w:tmpl w:val="F3886C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2745"/>
    <w:multiLevelType w:val="hybridMultilevel"/>
    <w:tmpl w:val="03E25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F7882"/>
    <w:multiLevelType w:val="hybridMultilevel"/>
    <w:tmpl w:val="D5549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D0C81"/>
    <w:multiLevelType w:val="hybridMultilevel"/>
    <w:tmpl w:val="AF82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832A2"/>
    <w:multiLevelType w:val="hybridMultilevel"/>
    <w:tmpl w:val="599A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C3F6F"/>
    <w:multiLevelType w:val="hybridMultilevel"/>
    <w:tmpl w:val="85B87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17382"/>
    <w:multiLevelType w:val="hybridMultilevel"/>
    <w:tmpl w:val="3D44D2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29701">
    <w:abstractNumId w:val="7"/>
  </w:num>
  <w:num w:numId="2" w16cid:durableId="271061961">
    <w:abstractNumId w:val="8"/>
  </w:num>
  <w:num w:numId="3" w16cid:durableId="1219707751">
    <w:abstractNumId w:val="0"/>
  </w:num>
  <w:num w:numId="4" w16cid:durableId="1775517563">
    <w:abstractNumId w:val="3"/>
  </w:num>
  <w:num w:numId="5" w16cid:durableId="1660304379">
    <w:abstractNumId w:val="6"/>
  </w:num>
  <w:num w:numId="6" w16cid:durableId="897126258">
    <w:abstractNumId w:val="2"/>
  </w:num>
  <w:num w:numId="7" w16cid:durableId="1820611098">
    <w:abstractNumId w:val="5"/>
  </w:num>
  <w:num w:numId="8" w16cid:durableId="209419158">
    <w:abstractNumId w:val="1"/>
  </w:num>
  <w:num w:numId="9" w16cid:durableId="3210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defaultTabStop w:val="720"/>
  <w:characterSpacingControl w:val="doNotCompress"/>
  <w:hdrShapeDefaults>
    <o:shapedefaults v:ext="edit" spidmax="2050">
      <o:colormru v:ext="edit" colors="#9cf,#ccf,#ccecff,#c9e4ff,#f3f9f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9F"/>
    <w:rsid w:val="000008F1"/>
    <w:rsid w:val="00001C6D"/>
    <w:rsid w:val="00002821"/>
    <w:rsid w:val="000050BD"/>
    <w:rsid w:val="000059A1"/>
    <w:rsid w:val="000065D9"/>
    <w:rsid w:val="00007283"/>
    <w:rsid w:val="00007757"/>
    <w:rsid w:val="00010844"/>
    <w:rsid w:val="00012525"/>
    <w:rsid w:val="00013998"/>
    <w:rsid w:val="00013A2D"/>
    <w:rsid w:val="00013E92"/>
    <w:rsid w:val="00014C9A"/>
    <w:rsid w:val="00014D60"/>
    <w:rsid w:val="00015ADC"/>
    <w:rsid w:val="00015B98"/>
    <w:rsid w:val="000166A4"/>
    <w:rsid w:val="0002011A"/>
    <w:rsid w:val="00020DF9"/>
    <w:rsid w:val="00022E77"/>
    <w:rsid w:val="000242DF"/>
    <w:rsid w:val="00026403"/>
    <w:rsid w:val="00030A57"/>
    <w:rsid w:val="00032D6F"/>
    <w:rsid w:val="00034B32"/>
    <w:rsid w:val="000351C7"/>
    <w:rsid w:val="00035562"/>
    <w:rsid w:val="00041F9C"/>
    <w:rsid w:val="00042B7A"/>
    <w:rsid w:val="00044C96"/>
    <w:rsid w:val="00050FF4"/>
    <w:rsid w:val="00054294"/>
    <w:rsid w:val="0005480D"/>
    <w:rsid w:val="000574CD"/>
    <w:rsid w:val="00060BC1"/>
    <w:rsid w:val="0006219D"/>
    <w:rsid w:val="000624A7"/>
    <w:rsid w:val="00064B33"/>
    <w:rsid w:val="0006613C"/>
    <w:rsid w:val="000664ED"/>
    <w:rsid w:val="000666A0"/>
    <w:rsid w:val="00070639"/>
    <w:rsid w:val="00072B0F"/>
    <w:rsid w:val="00073244"/>
    <w:rsid w:val="00073E40"/>
    <w:rsid w:val="00074A21"/>
    <w:rsid w:val="00074E7A"/>
    <w:rsid w:val="000765E7"/>
    <w:rsid w:val="0007743B"/>
    <w:rsid w:val="00077933"/>
    <w:rsid w:val="00077AA4"/>
    <w:rsid w:val="000805C2"/>
    <w:rsid w:val="00080723"/>
    <w:rsid w:val="0008151C"/>
    <w:rsid w:val="0008328A"/>
    <w:rsid w:val="000833D5"/>
    <w:rsid w:val="00083B48"/>
    <w:rsid w:val="000843FE"/>
    <w:rsid w:val="00085723"/>
    <w:rsid w:val="00085E21"/>
    <w:rsid w:val="00086E7C"/>
    <w:rsid w:val="00087F6F"/>
    <w:rsid w:val="00090DF5"/>
    <w:rsid w:val="0009407A"/>
    <w:rsid w:val="000947C2"/>
    <w:rsid w:val="000965BD"/>
    <w:rsid w:val="0009719E"/>
    <w:rsid w:val="000A0A28"/>
    <w:rsid w:val="000A0B3D"/>
    <w:rsid w:val="000A22D2"/>
    <w:rsid w:val="000A25FB"/>
    <w:rsid w:val="000A37C5"/>
    <w:rsid w:val="000A3C47"/>
    <w:rsid w:val="000A6D8E"/>
    <w:rsid w:val="000A6FAB"/>
    <w:rsid w:val="000A78D0"/>
    <w:rsid w:val="000B0211"/>
    <w:rsid w:val="000B0FD9"/>
    <w:rsid w:val="000B58CB"/>
    <w:rsid w:val="000B67E5"/>
    <w:rsid w:val="000C00AF"/>
    <w:rsid w:val="000C0BBB"/>
    <w:rsid w:val="000C17F6"/>
    <w:rsid w:val="000C2C42"/>
    <w:rsid w:val="000C3539"/>
    <w:rsid w:val="000C3706"/>
    <w:rsid w:val="000C65E2"/>
    <w:rsid w:val="000C6803"/>
    <w:rsid w:val="000E12E8"/>
    <w:rsid w:val="000E5891"/>
    <w:rsid w:val="000F1CA9"/>
    <w:rsid w:val="000F4B21"/>
    <w:rsid w:val="000F7383"/>
    <w:rsid w:val="000F7542"/>
    <w:rsid w:val="000F7E70"/>
    <w:rsid w:val="00100670"/>
    <w:rsid w:val="0010142E"/>
    <w:rsid w:val="00101CA1"/>
    <w:rsid w:val="00102EEC"/>
    <w:rsid w:val="00103334"/>
    <w:rsid w:val="0010358A"/>
    <w:rsid w:val="00105C1A"/>
    <w:rsid w:val="00105E5D"/>
    <w:rsid w:val="00107E37"/>
    <w:rsid w:val="00113A18"/>
    <w:rsid w:val="00114811"/>
    <w:rsid w:val="0011621A"/>
    <w:rsid w:val="00116B64"/>
    <w:rsid w:val="00117FEB"/>
    <w:rsid w:val="00120377"/>
    <w:rsid w:val="0012052A"/>
    <w:rsid w:val="00120890"/>
    <w:rsid w:val="00121481"/>
    <w:rsid w:val="00122360"/>
    <w:rsid w:val="00122AA5"/>
    <w:rsid w:val="00123842"/>
    <w:rsid w:val="0012560E"/>
    <w:rsid w:val="0012706D"/>
    <w:rsid w:val="00127B5D"/>
    <w:rsid w:val="00130C75"/>
    <w:rsid w:val="00131B48"/>
    <w:rsid w:val="001321E2"/>
    <w:rsid w:val="00132DC1"/>
    <w:rsid w:val="001335ED"/>
    <w:rsid w:val="00136C3B"/>
    <w:rsid w:val="0013704D"/>
    <w:rsid w:val="001418D1"/>
    <w:rsid w:val="001462FE"/>
    <w:rsid w:val="00147490"/>
    <w:rsid w:val="001503AD"/>
    <w:rsid w:val="00150E93"/>
    <w:rsid w:val="001600F0"/>
    <w:rsid w:val="00160F8F"/>
    <w:rsid w:val="001618A9"/>
    <w:rsid w:val="0016679B"/>
    <w:rsid w:val="001669A8"/>
    <w:rsid w:val="001714D0"/>
    <w:rsid w:val="0017288E"/>
    <w:rsid w:val="00173028"/>
    <w:rsid w:val="0017354D"/>
    <w:rsid w:val="00174B58"/>
    <w:rsid w:val="0017680A"/>
    <w:rsid w:val="00180FD9"/>
    <w:rsid w:val="00180FE5"/>
    <w:rsid w:val="00181003"/>
    <w:rsid w:val="001817F1"/>
    <w:rsid w:val="00181959"/>
    <w:rsid w:val="00182D01"/>
    <w:rsid w:val="00183387"/>
    <w:rsid w:val="00184663"/>
    <w:rsid w:val="0018502A"/>
    <w:rsid w:val="001852A4"/>
    <w:rsid w:val="00186625"/>
    <w:rsid w:val="00187575"/>
    <w:rsid w:val="00187740"/>
    <w:rsid w:val="00187AD2"/>
    <w:rsid w:val="00191185"/>
    <w:rsid w:val="001961FC"/>
    <w:rsid w:val="001967D0"/>
    <w:rsid w:val="001A0B45"/>
    <w:rsid w:val="001A4991"/>
    <w:rsid w:val="001A578A"/>
    <w:rsid w:val="001A58C2"/>
    <w:rsid w:val="001A5CAC"/>
    <w:rsid w:val="001B2ECF"/>
    <w:rsid w:val="001B3909"/>
    <w:rsid w:val="001B3FE5"/>
    <w:rsid w:val="001B44DC"/>
    <w:rsid w:val="001B7E63"/>
    <w:rsid w:val="001C0CAB"/>
    <w:rsid w:val="001C13A6"/>
    <w:rsid w:val="001C37AA"/>
    <w:rsid w:val="001C433D"/>
    <w:rsid w:val="001C43ED"/>
    <w:rsid w:val="001C55DB"/>
    <w:rsid w:val="001C5C55"/>
    <w:rsid w:val="001C68F6"/>
    <w:rsid w:val="001C7AF3"/>
    <w:rsid w:val="001D0081"/>
    <w:rsid w:val="001D4AD1"/>
    <w:rsid w:val="001D4F28"/>
    <w:rsid w:val="001D5F98"/>
    <w:rsid w:val="001D6387"/>
    <w:rsid w:val="001D7EC6"/>
    <w:rsid w:val="001E09C2"/>
    <w:rsid w:val="001E2638"/>
    <w:rsid w:val="001E3DA7"/>
    <w:rsid w:val="001E65DB"/>
    <w:rsid w:val="001F01A2"/>
    <w:rsid w:val="001F0756"/>
    <w:rsid w:val="001F121D"/>
    <w:rsid w:val="001F28B0"/>
    <w:rsid w:val="001F3280"/>
    <w:rsid w:val="001F3882"/>
    <w:rsid w:val="001F3AEA"/>
    <w:rsid w:val="001F3C19"/>
    <w:rsid w:val="001F509C"/>
    <w:rsid w:val="002006BD"/>
    <w:rsid w:val="00201555"/>
    <w:rsid w:val="0020287A"/>
    <w:rsid w:val="002037FB"/>
    <w:rsid w:val="00205014"/>
    <w:rsid w:val="0020584D"/>
    <w:rsid w:val="00207C05"/>
    <w:rsid w:val="00207D61"/>
    <w:rsid w:val="00214901"/>
    <w:rsid w:val="00215B67"/>
    <w:rsid w:val="00216CC8"/>
    <w:rsid w:val="00216DD1"/>
    <w:rsid w:val="00220775"/>
    <w:rsid w:val="00222DA9"/>
    <w:rsid w:val="00223219"/>
    <w:rsid w:val="00223A93"/>
    <w:rsid w:val="00223B3E"/>
    <w:rsid w:val="00223FDF"/>
    <w:rsid w:val="00224D87"/>
    <w:rsid w:val="0022633C"/>
    <w:rsid w:val="00227104"/>
    <w:rsid w:val="00233159"/>
    <w:rsid w:val="00233E9D"/>
    <w:rsid w:val="002354CC"/>
    <w:rsid w:val="0024092B"/>
    <w:rsid w:val="002417B4"/>
    <w:rsid w:val="0024464F"/>
    <w:rsid w:val="00247471"/>
    <w:rsid w:val="002515A5"/>
    <w:rsid w:val="0025440F"/>
    <w:rsid w:val="002549DE"/>
    <w:rsid w:val="00254B6B"/>
    <w:rsid w:val="00255ACE"/>
    <w:rsid w:val="00255C6E"/>
    <w:rsid w:val="0026028F"/>
    <w:rsid w:val="00265659"/>
    <w:rsid w:val="0026718C"/>
    <w:rsid w:val="00271746"/>
    <w:rsid w:val="002735F0"/>
    <w:rsid w:val="002744B3"/>
    <w:rsid w:val="0027486F"/>
    <w:rsid w:val="002767BF"/>
    <w:rsid w:val="00282EAC"/>
    <w:rsid w:val="0028391A"/>
    <w:rsid w:val="00283AAB"/>
    <w:rsid w:val="00285F97"/>
    <w:rsid w:val="002909F4"/>
    <w:rsid w:val="002928EB"/>
    <w:rsid w:val="00293414"/>
    <w:rsid w:val="00293F4E"/>
    <w:rsid w:val="00294044"/>
    <w:rsid w:val="00295301"/>
    <w:rsid w:val="00295A1A"/>
    <w:rsid w:val="002A2CAC"/>
    <w:rsid w:val="002A33AB"/>
    <w:rsid w:val="002A5322"/>
    <w:rsid w:val="002A5F0F"/>
    <w:rsid w:val="002A6FCB"/>
    <w:rsid w:val="002B0B66"/>
    <w:rsid w:val="002B0F1A"/>
    <w:rsid w:val="002B103F"/>
    <w:rsid w:val="002B1060"/>
    <w:rsid w:val="002B1419"/>
    <w:rsid w:val="002C2795"/>
    <w:rsid w:val="002C2C6A"/>
    <w:rsid w:val="002C7FA1"/>
    <w:rsid w:val="002D07AC"/>
    <w:rsid w:val="002D11DD"/>
    <w:rsid w:val="002D1271"/>
    <w:rsid w:val="002D2E60"/>
    <w:rsid w:val="002D371D"/>
    <w:rsid w:val="002D3729"/>
    <w:rsid w:val="002D4095"/>
    <w:rsid w:val="002D47A9"/>
    <w:rsid w:val="002D666A"/>
    <w:rsid w:val="002D6F2F"/>
    <w:rsid w:val="002D7A8A"/>
    <w:rsid w:val="002E05C1"/>
    <w:rsid w:val="002E1AFC"/>
    <w:rsid w:val="002E27F5"/>
    <w:rsid w:val="002E3F9F"/>
    <w:rsid w:val="002E490B"/>
    <w:rsid w:val="002E626C"/>
    <w:rsid w:val="002F2613"/>
    <w:rsid w:val="002F27F5"/>
    <w:rsid w:val="002F3B1D"/>
    <w:rsid w:val="002F433B"/>
    <w:rsid w:val="002F4CBA"/>
    <w:rsid w:val="002F4D4D"/>
    <w:rsid w:val="002F67CE"/>
    <w:rsid w:val="003057C9"/>
    <w:rsid w:val="00306D8D"/>
    <w:rsid w:val="00311D85"/>
    <w:rsid w:val="00311FA4"/>
    <w:rsid w:val="003123EE"/>
    <w:rsid w:val="003128B3"/>
    <w:rsid w:val="00314121"/>
    <w:rsid w:val="003168C7"/>
    <w:rsid w:val="00320F28"/>
    <w:rsid w:val="00321775"/>
    <w:rsid w:val="00325D19"/>
    <w:rsid w:val="003264C6"/>
    <w:rsid w:val="00326B83"/>
    <w:rsid w:val="0032725B"/>
    <w:rsid w:val="003278F7"/>
    <w:rsid w:val="0033032A"/>
    <w:rsid w:val="00330601"/>
    <w:rsid w:val="0033097E"/>
    <w:rsid w:val="00330C3B"/>
    <w:rsid w:val="00332469"/>
    <w:rsid w:val="00333219"/>
    <w:rsid w:val="00333BBA"/>
    <w:rsid w:val="00336982"/>
    <w:rsid w:val="00336CB0"/>
    <w:rsid w:val="00337506"/>
    <w:rsid w:val="00344A48"/>
    <w:rsid w:val="00344EA2"/>
    <w:rsid w:val="003451F7"/>
    <w:rsid w:val="00350366"/>
    <w:rsid w:val="003510A0"/>
    <w:rsid w:val="00351188"/>
    <w:rsid w:val="003521F7"/>
    <w:rsid w:val="003542F6"/>
    <w:rsid w:val="00354B92"/>
    <w:rsid w:val="0035677D"/>
    <w:rsid w:val="00360180"/>
    <w:rsid w:val="00361749"/>
    <w:rsid w:val="00362C06"/>
    <w:rsid w:val="00364912"/>
    <w:rsid w:val="00364DB0"/>
    <w:rsid w:val="0036622F"/>
    <w:rsid w:val="00370CCF"/>
    <w:rsid w:val="003714ED"/>
    <w:rsid w:val="00371A83"/>
    <w:rsid w:val="003761C7"/>
    <w:rsid w:val="003769DA"/>
    <w:rsid w:val="003773F3"/>
    <w:rsid w:val="00377964"/>
    <w:rsid w:val="0038076B"/>
    <w:rsid w:val="00380939"/>
    <w:rsid w:val="00381AC0"/>
    <w:rsid w:val="003831DC"/>
    <w:rsid w:val="003843CB"/>
    <w:rsid w:val="00386A6F"/>
    <w:rsid w:val="0039235A"/>
    <w:rsid w:val="003949C1"/>
    <w:rsid w:val="00394AEF"/>
    <w:rsid w:val="003950E6"/>
    <w:rsid w:val="00395469"/>
    <w:rsid w:val="00396662"/>
    <w:rsid w:val="003A00EA"/>
    <w:rsid w:val="003A059E"/>
    <w:rsid w:val="003A0C44"/>
    <w:rsid w:val="003A107F"/>
    <w:rsid w:val="003A1C36"/>
    <w:rsid w:val="003A25A7"/>
    <w:rsid w:val="003A4CB8"/>
    <w:rsid w:val="003A6640"/>
    <w:rsid w:val="003A671B"/>
    <w:rsid w:val="003B0CDC"/>
    <w:rsid w:val="003B29CB"/>
    <w:rsid w:val="003B38EC"/>
    <w:rsid w:val="003B535E"/>
    <w:rsid w:val="003B7E5D"/>
    <w:rsid w:val="003C151C"/>
    <w:rsid w:val="003C1C0D"/>
    <w:rsid w:val="003C29AB"/>
    <w:rsid w:val="003C59F4"/>
    <w:rsid w:val="003C5B33"/>
    <w:rsid w:val="003C5EC4"/>
    <w:rsid w:val="003C70F1"/>
    <w:rsid w:val="003C740E"/>
    <w:rsid w:val="003D1E00"/>
    <w:rsid w:val="003D3733"/>
    <w:rsid w:val="003D44A1"/>
    <w:rsid w:val="003D708B"/>
    <w:rsid w:val="003E2538"/>
    <w:rsid w:val="003E29D2"/>
    <w:rsid w:val="003E4482"/>
    <w:rsid w:val="003E4E5F"/>
    <w:rsid w:val="003E54D9"/>
    <w:rsid w:val="003E5A68"/>
    <w:rsid w:val="003E5B84"/>
    <w:rsid w:val="003E6959"/>
    <w:rsid w:val="003E7168"/>
    <w:rsid w:val="003F1DCD"/>
    <w:rsid w:val="003F23E9"/>
    <w:rsid w:val="003F29E2"/>
    <w:rsid w:val="003F29EA"/>
    <w:rsid w:val="003F5583"/>
    <w:rsid w:val="003F5B6B"/>
    <w:rsid w:val="003F62D7"/>
    <w:rsid w:val="004007DA"/>
    <w:rsid w:val="00401493"/>
    <w:rsid w:val="00401ED2"/>
    <w:rsid w:val="004039D3"/>
    <w:rsid w:val="00405939"/>
    <w:rsid w:val="004101A7"/>
    <w:rsid w:val="00413B89"/>
    <w:rsid w:val="00413BA8"/>
    <w:rsid w:val="004144E8"/>
    <w:rsid w:val="0041456F"/>
    <w:rsid w:val="004154B1"/>
    <w:rsid w:val="0041668C"/>
    <w:rsid w:val="00416D67"/>
    <w:rsid w:val="00421A97"/>
    <w:rsid w:val="00425C43"/>
    <w:rsid w:val="00425FA2"/>
    <w:rsid w:val="00426338"/>
    <w:rsid w:val="00427422"/>
    <w:rsid w:val="00431181"/>
    <w:rsid w:val="00432C67"/>
    <w:rsid w:val="00433564"/>
    <w:rsid w:val="00434BED"/>
    <w:rsid w:val="00435F63"/>
    <w:rsid w:val="004368C5"/>
    <w:rsid w:val="004414E2"/>
    <w:rsid w:val="00442A0A"/>
    <w:rsid w:val="00442F54"/>
    <w:rsid w:val="00443E1B"/>
    <w:rsid w:val="00447F9E"/>
    <w:rsid w:val="004511C0"/>
    <w:rsid w:val="00456AE1"/>
    <w:rsid w:val="00460106"/>
    <w:rsid w:val="004614FD"/>
    <w:rsid w:val="00463282"/>
    <w:rsid w:val="00467C91"/>
    <w:rsid w:val="004710BA"/>
    <w:rsid w:val="00471849"/>
    <w:rsid w:val="00473BEE"/>
    <w:rsid w:val="004756CB"/>
    <w:rsid w:val="00475AA8"/>
    <w:rsid w:val="004815A8"/>
    <w:rsid w:val="00481FCC"/>
    <w:rsid w:val="00487254"/>
    <w:rsid w:val="0049711E"/>
    <w:rsid w:val="00497AE9"/>
    <w:rsid w:val="00497BBC"/>
    <w:rsid w:val="004A12B5"/>
    <w:rsid w:val="004A1F9C"/>
    <w:rsid w:val="004A3AE0"/>
    <w:rsid w:val="004A6F69"/>
    <w:rsid w:val="004A7B22"/>
    <w:rsid w:val="004B1364"/>
    <w:rsid w:val="004B2BC1"/>
    <w:rsid w:val="004B3C2E"/>
    <w:rsid w:val="004B7095"/>
    <w:rsid w:val="004B7DB7"/>
    <w:rsid w:val="004C0503"/>
    <w:rsid w:val="004C0B1D"/>
    <w:rsid w:val="004C0BEF"/>
    <w:rsid w:val="004C1710"/>
    <w:rsid w:val="004C458B"/>
    <w:rsid w:val="004C5513"/>
    <w:rsid w:val="004C5819"/>
    <w:rsid w:val="004D0658"/>
    <w:rsid w:val="004D1862"/>
    <w:rsid w:val="004D1CC4"/>
    <w:rsid w:val="004D2A84"/>
    <w:rsid w:val="004D3F9E"/>
    <w:rsid w:val="004D4864"/>
    <w:rsid w:val="004E523C"/>
    <w:rsid w:val="004E52A0"/>
    <w:rsid w:val="004E6E2D"/>
    <w:rsid w:val="004F239B"/>
    <w:rsid w:val="004F2D8E"/>
    <w:rsid w:val="004F3590"/>
    <w:rsid w:val="004F436D"/>
    <w:rsid w:val="00500A5A"/>
    <w:rsid w:val="00502BFD"/>
    <w:rsid w:val="00504D3A"/>
    <w:rsid w:val="00505228"/>
    <w:rsid w:val="00505405"/>
    <w:rsid w:val="005060B2"/>
    <w:rsid w:val="00507DE2"/>
    <w:rsid w:val="00510982"/>
    <w:rsid w:val="00511F44"/>
    <w:rsid w:val="00515A55"/>
    <w:rsid w:val="00517F04"/>
    <w:rsid w:val="005212A7"/>
    <w:rsid w:val="00521D4C"/>
    <w:rsid w:val="005220E3"/>
    <w:rsid w:val="00522B48"/>
    <w:rsid w:val="00522CC2"/>
    <w:rsid w:val="00523CF7"/>
    <w:rsid w:val="00523EB5"/>
    <w:rsid w:val="00524128"/>
    <w:rsid w:val="00524C58"/>
    <w:rsid w:val="00525EB3"/>
    <w:rsid w:val="005266A8"/>
    <w:rsid w:val="00530E7E"/>
    <w:rsid w:val="005312F2"/>
    <w:rsid w:val="00532E04"/>
    <w:rsid w:val="00534E7D"/>
    <w:rsid w:val="005351B9"/>
    <w:rsid w:val="00537519"/>
    <w:rsid w:val="00537954"/>
    <w:rsid w:val="00540596"/>
    <w:rsid w:val="00540A32"/>
    <w:rsid w:val="00542369"/>
    <w:rsid w:val="005423E9"/>
    <w:rsid w:val="00542B49"/>
    <w:rsid w:val="00545145"/>
    <w:rsid w:val="00546530"/>
    <w:rsid w:val="0054693B"/>
    <w:rsid w:val="00546FC1"/>
    <w:rsid w:val="00547644"/>
    <w:rsid w:val="0054769C"/>
    <w:rsid w:val="00547C91"/>
    <w:rsid w:val="00550637"/>
    <w:rsid w:val="005518EF"/>
    <w:rsid w:val="00552402"/>
    <w:rsid w:val="00553D3A"/>
    <w:rsid w:val="00554C14"/>
    <w:rsid w:val="00555027"/>
    <w:rsid w:val="0055529E"/>
    <w:rsid w:val="00555E64"/>
    <w:rsid w:val="005568F8"/>
    <w:rsid w:val="00560353"/>
    <w:rsid w:val="00561D18"/>
    <w:rsid w:val="00562572"/>
    <w:rsid w:val="00566598"/>
    <w:rsid w:val="005665DB"/>
    <w:rsid w:val="00571239"/>
    <w:rsid w:val="005724FF"/>
    <w:rsid w:val="00572563"/>
    <w:rsid w:val="00572CD9"/>
    <w:rsid w:val="00572DF4"/>
    <w:rsid w:val="0057470B"/>
    <w:rsid w:val="00584C96"/>
    <w:rsid w:val="0058597A"/>
    <w:rsid w:val="0058713F"/>
    <w:rsid w:val="00590D69"/>
    <w:rsid w:val="00597448"/>
    <w:rsid w:val="00597EFE"/>
    <w:rsid w:val="005A00C7"/>
    <w:rsid w:val="005A2990"/>
    <w:rsid w:val="005A332D"/>
    <w:rsid w:val="005A3733"/>
    <w:rsid w:val="005A3DA6"/>
    <w:rsid w:val="005A4A87"/>
    <w:rsid w:val="005A7E25"/>
    <w:rsid w:val="005B1B63"/>
    <w:rsid w:val="005B4C68"/>
    <w:rsid w:val="005C0100"/>
    <w:rsid w:val="005C170E"/>
    <w:rsid w:val="005C39C3"/>
    <w:rsid w:val="005C5E1D"/>
    <w:rsid w:val="005D1F35"/>
    <w:rsid w:val="005D55AB"/>
    <w:rsid w:val="005D74DD"/>
    <w:rsid w:val="005E348B"/>
    <w:rsid w:val="005E3769"/>
    <w:rsid w:val="005E3A39"/>
    <w:rsid w:val="005E6006"/>
    <w:rsid w:val="005E609A"/>
    <w:rsid w:val="005E6F35"/>
    <w:rsid w:val="005E7CFD"/>
    <w:rsid w:val="005F374C"/>
    <w:rsid w:val="005F3DBB"/>
    <w:rsid w:val="005F3F21"/>
    <w:rsid w:val="005F47AC"/>
    <w:rsid w:val="005F4DEE"/>
    <w:rsid w:val="005F538F"/>
    <w:rsid w:val="005F5795"/>
    <w:rsid w:val="005F7F14"/>
    <w:rsid w:val="0060516D"/>
    <w:rsid w:val="0061054A"/>
    <w:rsid w:val="00610B77"/>
    <w:rsid w:val="0061223B"/>
    <w:rsid w:val="00612C00"/>
    <w:rsid w:val="0061364B"/>
    <w:rsid w:val="00614919"/>
    <w:rsid w:val="00616228"/>
    <w:rsid w:val="00616A8B"/>
    <w:rsid w:val="00617044"/>
    <w:rsid w:val="00620D24"/>
    <w:rsid w:val="00622428"/>
    <w:rsid w:val="00627310"/>
    <w:rsid w:val="00627F64"/>
    <w:rsid w:val="00631069"/>
    <w:rsid w:val="006317DB"/>
    <w:rsid w:val="00631956"/>
    <w:rsid w:val="006330CB"/>
    <w:rsid w:val="00633ACA"/>
    <w:rsid w:val="006400BD"/>
    <w:rsid w:val="0064062E"/>
    <w:rsid w:val="0064397B"/>
    <w:rsid w:val="00643C9B"/>
    <w:rsid w:val="00643D50"/>
    <w:rsid w:val="00644D40"/>
    <w:rsid w:val="006455AA"/>
    <w:rsid w:val="006532E9"/>
    <w:rsid w:val="00660B86"/>
    <w:rsid w:val="0066148A"/>
    <w:rsid w:val="006620EE"/>
    <w:rsid w:val="00664345"/>
    <w:rsid w:val="00664E7F"/>
    <w:rsid w:val="006666B6"/>
    <w:rsid w:val="00666F73"/>
    <w:rsid w:val="006672B4"/>
    <w:rsid w:val="00667362"/>
    <w:rsid w:val="00670157"/>
    <w:rsid w:val="00670A76"/>
    <w:rsid w:val="006723F8"/>
    <w:rsid w:val="00672A81"/>
    <w:rsid w:val="00673954"/>
    <w:rsid w:val="0067532C"/>
    <w:rsid w:val="006805A5"/>
    <w:rsid w:val="00680B02"/>
    <w:rsid w:val="00680C59"/>
    <w:rsid w:val="00680DB6"/>
    <w:rsid w:val="00681E8F"/>
    <w:rsid w:val="006836DF"/>
    <w:rsid w:val="00683BF6"/>
    <w:rsid w:val="006849B9"/>
    <w:rsid w:val="00685CCA"/>
    <w:rsid w:val="00687221"/>
    <w:rsid w:val="00687D5B"/>
    <w:rsid w:val="006914D4"/>
    <w:rsid w:val="006972FE"/>
    <w:rsid w:val="006A01C0"/>
    <w:rsid w:val="006A4C03"/>
    <w:rsid w:val="006A6DD7"/>
    <w:rsid w:val="006A6F6F"/>
    <w:rsid w:val="006A7339"/>
    <w:rsid w:val="006A7A13"/>
    <w:rsid w:val="006B278A"/>
    <w:rsid w:val="006B2825"/>
    <w:rsid w:val="006B5344"/>
    <w:rsid w:val="006B59DD"/>
    <w:rsid w:val="006B65D9"/>
    <w:rsid w:val="006B7E1A"/>
    <w:rsid w:val="006C220E"/>
    <w:rsid w:val="006C264B"/>
    <w:rsid w:val="006C2DB5"/>
    <w:rsid w:val="006C7DE7"/>
    <w:rsid w:val="006D015B"/>
    <w:rsid w:val="006D052E"/>
    <w:rsid w:val="006D0CBF"/>
    <w:rsid w:val="006D1803"/>
    <w:rsid w:val="006D25A5"/>
    <w:rsid w:val="006D2A04"/>
    <w:rsid w:val="006D4324"/>
    <w:rsid w:val="006D4721"/>
    <w:rsid w:val="006D606E"/>
    <w:rsid w:val="006E1149"/>
    <w:rsid w:val="006E146D"/>
    <w:rsid w:val="006E1888"/>
    <w:rsid w:val="006E2157"/>
    <w:rsid w:val="006E6883"/>
    <w:rsid w:val="006F0AC5"/>
    <w:rsid w:val="006F23EA"/>
    <w:rsid w:val="006F455F"/>
    <w:rsid w:val="007011C7"/>
    <w:rsid w:val="00704556"/>
    <w:rsid w:val="00704BC6"/>
    <w:rsid w:val="00704C84"/>
    <w:rsid w:val="00704DFA"/>
    <w:rsid w:val="00705CC3"/>
    <w:rsid w:val="00711675"/>
    <w:rsid w:val="00711C90"/>
    <w:rsid w:val="00713AA8"/>
    <w:rsid w:val="00715861"/>
    <w:rsid w:val="007164E0"/>
    <w:rsid w:val="0071779D"/>
    <w:rsid w:val="00717DD1"/>
    <w:rsid w:val="007216D0"/>
    <w:rsid w:val="00722303"/>
    <w:rsid w:val="00723808"/>
    <w:rsid w:val="00725082"/>
    <w:rsid w:val="00726871"/>
    <w:rsid w:val="0072704C"/>
    <w:rsid w:val="00727A0E"/>
    <w:rsid w:val="007309F7"/>
    <w:rsid w:val="00732E42"/>
    <w:rsid w:val="00733A7E"/>
    <w:rsid w:val="00733D83"/>
    <w:rsid w:val="007342FB"/>
    <w:rsid w:val="00734E9F"/>
    <w:rsid w:val="00737A5C"/>
    <w:rsid w:val="00742101"/>
    <w:rsid w:val="00742799"/>
    <w:rsid w:val="00742B73"/>
    <w:rsid w:val="00742BE0"/>
    <w:rsid w:val="0074347D"/>
    <w:rsid w:val="00744997"/>
    <w:rsid w:val="00746928"/>
    <w:rsid w:val="00751586"/>
    <w:rsid w:val="007555A2"/>
    <w:rsid w:val="007570C7"/>
    <w:rsid w:val="0075735B"/>
    <w:rsid w:val="00760933"/>
    <w:rsid w:val="00762670"/>
    <w:rsid w:val="00763B1A"/>
    <w:rsid w:val="0076400F"/>
    <w:rsid w:val="00765712"/>
    <w:rsid w:val="007659A5"/>
    <w:rsid w:val="007706BD"/>
    <w:rsid w:val="007709C9"/>
    <w:rsid w:val="00771D8D"/>
    <w:rsid w:val="00771EDE"/>
    <w:rsid w:val="00772B68"/>
    <w:rsid w:val="00775524"/>
    <w:rsid w:val="00775E0F"/>
    <w:rsid w:val="0077601D"/>
    <w:rsid w:val="007760AD"/>
    <w:rsid w:val="007767F6"/>
    <w:rsid w:val="00776D7A"/>
    <w:rsid w:val="0078008D"/>
    <w:rsid w:val="007819C9"/>
    <w:rsid w:val="00782F1C"/>
    <w:rsid w:val="007869ED"/>
    <w:rsid w:val="0079129D"/>
    <w:rsid w:val="0079314D"/>
    <w:rsid w:val="0079373E"/>
    <w:rsid w:val="00794200"/>
    <w:rsid w:val="00794393"/>
    <w:rsid w:val="007948F2"/>
    <w:rsid w:val="00794E2F"/>
    <w:rsid w:val="0079654E"/>
    <w:rsid w:val="007965D4"/>
    <w:rsid w:val="007A3453"/>
    <w:rsid w:val="007A3F20"/>
    <w:rsid w:val="007A4E75"/>
    <w:rsid w:val="007A6985"/>
    <w:rsid w:val="007B02D0"/>
    <w:rsid w:val="007B1994"/>
    <w:rsid w:val="007B2E33"/>
    <w:rsid w:val="007B60C0"/>
    <w:rsid w:val="007C1C20"/>
    <w:rsid w:val="007C1F76"/>
    <w:rsid w:val="007C3472"/>
    <w:rsid w:val="007C3739"/>
    <w:rsid w:val="007C441F"/>
    <w:rsid w:val="007C7858"/>
    <w:rsid w:val="007D21A8"/>
    <w:rsid w:val="007D2EAB"/>
    <w:rsid w:val="007D3C6C"/>
    <w:rsid w:val="007D3E56"/>
    <w:rsid w:val="007E00E0"/>
    <w:rsid w:val="007E5087"/>
    <w:rsid w:val="007E56B6"/>
    <w:rsid w:val="007E570C"/>
    <w:rsid w:val="007E698C"/>
    <w:rsid w:val="007E6B00"/>
    <w:rsid w:val="007F2D8D"/>
    <w:rsid w:val="007F415E"/>
    <w:rsid w:val="007F43C5"/>
    <w:rsid w:val="007F4675"/>
    <w:rsid w:val="007F5F4A"/>
    <w:rsid w:val="00800AEA"/>
    <w:rsid w:val="00803361"/>
    <w:rsid w:val="008033F7"/>
    <w:rsid w:val="008040F1"/>
    <w:rsid w:val="008042BB"/>
    <w:rsid w:val="00805BC4"/>
    <w:rsid w:val="008078D0"/>
    <w:rsid w:val="008123AE"/>
    <w:rsid w:val="00813D37"/>
    <w:rsid w:val="00815156"/>
    <w:rsid w:val="008157C6"/>
    <w:rsid w:val="0081584E"/>
    <w:rsid w:val="00816826"/>
    <w:rsid w:val="00817E14"/>
    <w:rsid w:val="0082080E"/>
    <w:rsid w:val="00822039"/>
    <w:rsid w:val="0082368D"/>
    <w:rsid w:val="00823829"/>
    <w:rsid w:val="0082403B"/>
    <w:rsid w:val="00824CBB"/>
    <w:rsid w:val="00827B78"/>
    <w:rsid w:val="0083288D"/>
    <w:rsid w:val="00834EFE"/>
    <w:rsid w:val="00835F3A"/>
    <w:rsid w:val="0083727E"/>
    <w:rsid w:val="00837991"/>
    <w:rsid w:val="00837CB4"/>
    <w:rsid w:val="00841189"/>
    <w:rsid w:val="008472D2"/>
    <w:rsid w:val="0085010F"/>
    <w:rsid w:val="00850B27"/>
    <w:rsid w:val="00851BA4"/>
    <w:rsid w:val="00852609"/>
    <w:rsid w:val="008548D2"/>
    <w:rsid w:val="00857DB7"/>
    <w:rsid w:val="00857E3B"/>
    <w:rsid w:val="00860A10"/>
    <w:rsid w:val="00862D6A"/>
    <w:rsid w:val="00863351"/>
    <w:rsid w:val="00863CD5"/>
    <w:rsid w:val="00864735"/>
    <w:rsid w:val="00866F5A"/>
    <w:rsid w:val="00867174"/>
    <w:rsid w:val="008713F1"/>
    <w:rsid w:val="008758AD"/>
    <w:rsid w:val="008763C8"/>
    <w:rsid w:val="00877835"/>
    <w:rsid w:val="008778E2"/>
    <w:rsid w:val="008818C5"/>
    <w:rsid w:val="0088266C"/>
    <w:rsid w:val="008843C3"/>
    <w:rsid w:val="00884B44"/>
    <w:rsid w:val="00886B8E"/>
    <w:rsid w:val="00886E06"/>
    <w:rsid w:val="00892C0C"/>
    <w:rsid w:val="00895419"/>
    <w:rsid w:val="0089771A"/>
    <w:rsid w:val="0089792D"/>
    <w:rsid w:val="008A120B"/>
    <w:rsid w:val="008A2436"/>
    <w:rsid w:val="008A2784"/>
    <w:rsid w:val="008A578F"/>
    <w:rsid w:val="008A69EE"/>
    <w:rsid w:val="008A77FC"/>
    <w:rsid w:val="008A7848"/>
    <w:rsid w:val="008B07B5"/>
    <w:rsid w:val="008B0D7A"/>
    <w:rsid w:val="008B17F5"/>
    <w:rsid w:val="008B1F3A"/>
    <w:rsid w:val="008B1FCD"/>
    <w:rsid w:val="008B21A0"/>
    <w:rsid w:val="008B3E42"/>
    <w:rsid w:val="008B6CBA"/>
    <w:rsid w:val="008B7209"/>
    <w:rsid w:val="008B7399"/>
    <w:rsid w:val="008C08F2"/>
    <w:rsid w:val="008C1622"/>
    <w:rsid w:val="008C1D34"/>
    <w:rsid w:val="008C52AE"/>
    <w:rsid w:val="008C5342"/>
    <w:rsid w:val="008C5753"/>
    <w:rsid w:val="008C5B4D"/>
    <w:rsid w:val="008C5C47"/>
    <w:rsid w:val="008C7FD1"/>
    <w:rsid w:val="008D066D"/>
    <w:rsid w:val="008D1026"/>
    <w:rsid w:val="008D199D"/>
    <w:rsid w:val="008D4038"/>
    <w:rsid w:val="008D48BD"/>
    <w:rsid w:val="008D4927"/>
    <w:rsid w:val="008D7964"/>
    <w:rsid w:val="008E38F1"/>
    <w:rsid w:val="008E51C1"/>
    <w:rsid w:val="008E5987"/>
    <w:rsid w:val="008E5CE2"/>
    <w:rsid w:val="008E5FFF"/>
    <w:rsid w:val="008E71D8"/>
    <w:rsid w:val="008E74D9"/>
    <w:rsid w:val="008F1556"/>
    <w:rsid w:val="008F33D1"/>
    <w:rsid w:val="008F434A"/>
    <w:rsid w:val="008F486F"/>
    <w:rsid w:val="008F55CC"/>
    <w:rsid w:val="008F5AE6"/>
    <w:rsid w:val="008F6954"/>
    <w:rsid w:val="008F71EA"/>
    <w:rsid w:val="0090317D"/>
    <w:rsid w:val="00904143"/>
    <w:rsid w:val="0090447D"/>
    <w:rsid w:val="00904B12"/>
    <w:rsid w:val="009059E5"/>
    <w:rsid w:val="00906DCD"/>
    <w:rsid w:val="009107A2"/>
    <w:rsid w:val="00911F3F"/>
    <w:rsid w:val="00913238"/>
    <w:rsid w:val="009135EE"/>
    <w:rsid w:val="00916329"/>
    <w:rsid w:val="00920D18"/>
    <w:rsid w:val="009216D3"/>
    <w:rsid w:val="009222A9"/>
    <w:rsid w:val="00922B5A"/>
    <w:rsid w:val="009238A1"/>
    <w:rsid w:val="00924942"/>
    <w:rsid w:val="00924DDD"/>
    <w:rsid w:val="00924F08"/>
    <w:rsid w:val="00924F3B"/>
    <w:rsid w:val="00925112"/>
    <w:rsid w:val="00925264"/>
    <w:rsid w:val="0092698B"/>
    <w:rsid w:val="00927421"/>
    <w:rsid w:val="0093163A"/>
    <w:rsid w:val="00931A77"/>
    <w:rsid w:val="00940325"/>
    <w:rsid w:val="009405CC"/>
    <w:rsid w:val="00940852"/>
    <w:rsid w:val="0094134E"/>
    <w:rsid w:val="009421BC"/>
    <w:rsid w:val="009424EB"/>
    <w:rsid w:val="00943B53"/>
    <w:rsid w:val="009473FA"/>
    <w:rsid w:val="00952CA2"/>
    <w:rsid w:val="00953B74"/>
    <w:rsid w:val="00953BEB"/>
    <w:rsid w:val="0095589C"/>
    <w:rsid w:val="00955D97"/>
    <w:rsid w:val="00966723"/>
    <w:rsid w:val="009728EE"/>
    <w:rsid w:val="00974046"/>
    <w:rsid w:val="009756F4"/>
    <w:rsid w:val="00976063"/>
    <w:rsid w:val="0098036D"/>
    <w:rsid w:val="009808B1"/>
    <w:rsid w:val="0098767A"/>
    <w:rsid w:val="009919B5"/>
    <w:rsid w:val="00991D69"/>
    <w:rsid w:val="00992019"/>
    <w:rsid w:val="009959EE"/>
    <w:rsid w:val="00995AB4"/>
    <w:rsid w:val="00995BF4"/>
    <w:rsid w:val="00995CCD"/>
    <w:rsid w:val="0099652B"/>
    <w:rsid w:val="0099657C"/>
    <w:rsid w:val="00996749"/>
    <w:rsid w:val="00997252"/>
    <w:rsid w:val="009A0186"/>
    <w:rsid w:val="009A0D8A"/>
    <w:rsid w:val="009A1203"/>
    <w:rsid w:val="009A2402"/>
    <w:rsid w:val="009A2DC5"/>
    <w:rsid w:val="009A498B"/>
    <w:rsid w:val="009A7337"/>
    <w:rsid w:val="009B1BA1"/>
    <w:rsid w:val="009B2E38"/>
    <w:rsid w:val="009B3192"/>
    <w:rsid w:val="009B4A86"/>
    <w:rsid w:val="009B4CA0"/>
    <w:rsid w:val="009B4E19"/>
    <w:rsid w:val="009B54AD"/>
    <w:rsid w:val="009B6046"/>
    <w:rsid w:val="009B7CC3"/>
    <w:rsid w:val="009B7DD8"/>
    <w:rsid w:val="009C111B"/>
    <w:rsid w:val="009C189A"/>
    <w:rsid w:val="009C1FA1"/>
    <w:rsid w:val="009C3766"/>
    <w:rsid w:val="009C3C18"/>
    <w:rsid w:val="009C4A7F"/>
    <w:rsid w:val="009C6031"/>
    <w:rsid w:val="009D041A"/>
    <w:rsid w:val="009D1E6E"/>
    <w:rsid w:val="009D3591"/>
    <w:rsid w:val="009D6827"/>
    <w:rsid w:val="009D7FDC"/>
    <w:rsid w:val="009E15B0"/>
    <w:rsid w:val="009E1827"/>
    <w:rsid w:val="009E207B"/>
    <w:rsid w:val="009E2CA4"/>
    <w:rsid w:val="009E3626"/>
    <w:rsid w:val="009E4D90"/>
    <w:rsid w:val="009E59D9"/>
    <w:rsid w:val="009F20BD"/>
    <w:rsid w:val="009F2D0F"/>
    <w:rsid w:val="009F45FE"/>
    <w:rsid w:val="00A00A0D"/>
    <w:rsid w:val="00A0240E"/>
    <w:rsid w:val="00A05604"/>
    <w:rsid w:val="00A06F46"/>
    <w:rsid w:val="00A0755C"/>
    <w:rsid w:val="00A07CD8"/>
    <w:rsid w:val="00A11F0F"/>
    <w:rsid w:val="00A12296"/>
    <w:rsid w:val="00A12FAC"/>
    <w:rsid w:val="00A152C7"/>
    <w:rsid w:val="00A2016E"/>
    <w:rsid w:val="00A24E45"/>
    <w:rsid w:val="00A25C0E"/>
    <w:rsid w:val="00A25CC0"/>
    <w:rsid w:val="00A272E9"/>
    <w:rsid w:val="00A277D7"/>
    <w:rsid w:val="00A30DF1"/>
    <w:rsid w:val="00A322CF"/>
    <w:rsid w:val="00A325A1"/>
    <w:rsid w:val="00A36354"/>
    <w:rsid w:val="00A36A8D"/>
    <w:rsid w:val="00A36B14"/>
    <w:rsid w:val="00A36D24"/>
    <w:rsid w:val="00A37B1C"/>
    <w:rsid w:val="00A37DAD"/>
    <w:rsid w:val="00A43816"/>
    <w:rsid w:val="00A43BEB"/>
    <w:rsid w:val="00A45681"/>
    <w:rsid w:val="00A4719C"/>
    <w:rsid w:val="00A500B4"/>
    <w:rsid w:val="00A50A52"/>
    <w:rsid w:val="00A51804"/>
    <w:rsid w:val="00A54E70"/>
    <w:rsid w:val="00A55516"/>
    <w:rsid w:val="00A57706"/>
    <w:rsid w:val="00A579C0"/>
    <w:rsid w:val="00A61386"/>
    <w:rsid w:val="00A622F7"/>
    <w:rsid w:val="00A63F4B"/>
    <w:rsid w:val="00A64D16"/>
    <w:rsid w:val="00A655FC"/>
    <w:rsid w:val="00A65B1D"/>
    <w:rsid w:val="00A709F2"/>
    <w:rsid w:val="00A71D24"/>
    <w:rsid w:val="00A71F87"/>
    <w:rsid w:val="00A7224F"/>
    <w:rsid w:val="00A7382A"/>
    <w:rsid w:val="00A73C3C"/>
    <w:rsid w:val="00A74281"/>
    <w:rsid w:val="00A74C59"/>
    <w:rsid w:val="00A7522F"/>
    <w:rsid w:val="00A753EC"/>
    <w:rsid w:val="00A7779A"/>
    <w:rsid w:val="00A77807"/>
    <w:rsid w:val="00A80271"/>
    <w:rsid w:val="00A80747"/>
    <w:rsid w:val="00A81A1A"/>
    <w:rsid w:val="00A84776"/>
    <w:rsid w:val="00A87B7B"/>
    <w:rsid w:val="00A90EBB"/>
    <w:rsid w:val="00A90F6D"/>
    <w:rsid w:val="00A95BE3"/>
    <w:rsid w:val="00A96370"/>
    <w:rsid w:val="00A96621"/>
    <w:rsid w:val="00A9760A"/>
    <w:rsid w:val="00A976EA"/>
    <w:rsid w:val="00A978A0"/>
    <w:rsid w:val="00AA170B"/>
    <w:rsid w:val="00AA1D75"/>
    <w:rsid w:val="00AA23D3"/>
    <w:rsid w:val="00AA2B8C"/>
    <w:rsid w:val="00AA317B"/>
    <w:rsid w:val="00AA4EA5"/>
    <w:rsid w:val="00AA6246"/>
    <w:rsid w:val="00AA799C"/>
    <w:rsid w:val="00AB1503"/>
    <w:rsid w:val="00AB20C6"/>
    <w:rsid w:val="00AB21A4"/>
    <w:rsid w:val="00AB39FD"/>
    <w:rsid w:val="00AB5761"/>
    <w:rsid w:val="00AC0B35"/>
    <w:rsid w:val="00AC376F"/>
    <w:rsid w:val="00AC3D01"/>
    <w:rsid w:val="00AC427E"/>
    <w:rsid w:val="00AC4C0A"/>
    <w:rsid w:val="00AC5CB0"/>
    <w:rsid w:val="00AC7547"/>
    <w:rsid w:val="00AD0AF4"/>
    <w:rsid w:val="00AD0EF8"/>
    <w:rsid w:val="00AD1847"/>
    <w:rsid w:val="00AD1886"/>
    <w:rsid w:val="00AD19F7"/>
    <w:rsid w:val="00AD34FF"/>
    <w:rsid w:val="00AD44AC"/>
    <w:rsid w:val="00AD4F60"/>
    <w:rsid w:val="00AD5316"/>
    <w:rsid w:val="00AD5A46"/>
    <w:rsid w:val="00AD72E7"/>
    <w:rsid w:val="00AD7C03"/>
    <w:rsid w:val="00AE3232"/>
    <w:rsid w:val="00AE37CB"/>
    <w:rsid w:val="00AE5F4D"/>
    <w:rsid w:val="00AF11E4"/>
    <w:rsid w:val="00AF292C"/>
    <w:rsid w:val="00AF4201"/>
    <w:rsid w:val="00AF425F"/>
    <w:rsid w:val="00AF5CCD"/>
    <w:rsid w:val="00B01CA8"/>
    <w:rsid w:val="00B01DA4"/>
    <w:rsid w:val="00B01F09"/>
    <w:rsid w:val="00B020F7"/>
    <w:rsid w:val="00B04625"/>
    <w:rsid w:val="00B06F22"/>
    <w:rsid w:val="00B07368"/>
    <w:rsid w:val="00B13696"/>
    <w:rsid w:val="00B139C6"/>
    <w:rsid w:val="00B213DD"/>
    <w:rsid w:val="00B22FB8"/>
    <w:rsid w:val="00B27874"/>
    <w:rsid w:val="00B27D8E"/>
    <w:rsid w:val="00B27E5E"/>
    <w:rsid w:val="00B30441"/>
    <w:rsid w:val="00B33320"/>
    <w:rsid w:val="00B3333B"/>
    <w:rsid w:val="00B33DEC"/>
    <w:rsid w:val="00B345F2"/>
    <w:rsid w:val="00B3679A"/>
    <w:rsid w:val="00B412FA"/>
    <w:rsid w:val="00B41FDF"/>
    <w:rsid w:val="00B42479"/>
    <w:rsid w:val="00B42BA7"/>
    <w:rsid w:val="00B4319D"/>
    <w:rsid w:val="00B43609"/>
    <w:rsid w:val="00B452C8"/>
    <w:rsid w:val="00B45B17"/>
    <w:rsid w:val="00B46A87"/>
    <w:rsid w:val="00B47958"/>
    <w:rsid w:val="00B53539"/>
    <w:rsid w:val="00B60879"/>
    <w:rsid w:val="00B60FAA"/>
    <w:rsid w:val="00B61152"/>
    <w:rsid w:val="00B622A9"/>
    <w:rsid w:val="00B66627"/>
    <w:rsid w:val="00B677EE"/>
    <w:rsid w:val="00B67D4C"/>
    <w:rsid w:val="00B72289"/>
    <w:rsid w:val="00B73D1A"/>
    <w:rsid w:val="00B778C0"/>
    <w:rsid w:val="00B8315E"/>
    <w:rsid w:val="00B837A4"/>
    <w:rsid w:val="00B845A2"/>
    <w:rsid w:val="00B86C84"/>
    <w:rsid w:val="00B913F5"/>
    <w:rsid w:val="00B916D8"/>
    <w:rsid w:val="00B931D3"/>
    <w:rsid w:val="00B94F42"/>
    <w:rsid w:val="00BA2342"/>
    <w:rsid w:val="00BA48DD"/>
    <w:rsid w:val="00BA4F63"/>
    <w:rsid w:val="00BA7087"/>
    <w:rsid w:val="00BC1EEE"/>
    <w:rsid w:val="00BC24B6"/>
    <w:rsid w:val="00BC3BBC"/>
    <w:rsid w:val="00BC3D32"/>
    <w:rsid w:val="00BC59D0"/>
    <w:rsid w:val="00BC5AD1"/>
    <w:rsid w:val="00BC65E6"/>
    <w:rsid w:val="00BC6940"/>
    <w:rsid w:val="00BC7201"/>
    <w:rsid w:val="00BD14EA"/>
    <w:rsid w:val="00BD28C5"/>
    <w:rsid w:val="00BD3516"/>
    <w:rsid w:val="00BD454D"/>
    <w:rsid w:val="00BD61F5"/>
    <w:rsid w:val="00BD6CD3"/>
    <w:rsid w:val="00BE09EC"/>
    <w:rsid w:val="00BE1D68"/>
    <w:rsid w:val="00BE4675"/>
    <w:rsid w:val="00BE4EB4"/>
    <w:rsid w:val="00BE6CC3"/>
    <w:rsid w:val="00BF090B"/>
    <w:rsid w:val="00BF093C"/>
    <w:rsid w:val="00BF0D7C"/>
    <w:rsid w:val="00BF3706"/>
    <w:rsid w:val="00BF5201"/>
    <w:rsid w:val="00C0019F"/>
    <w:rsid w:val="00C0021D"/>
    <w:rsid w:val="00C004EF"/>
    <w:rsid w:val="00C0240D"/>
    <w:rsid w:val="00C026C6"/>
    <w:rsid w:val="00C02A09"/>
    <w:rsid w:val="00C035C0"/>
    <w:rsid w:val="00C03D0D"/>
    <w:rsid w:val="00C05D6A"/>
    <w:rsid w:val="00C06B4D"/>
    <w:rsid w:val="00C15B64"/>
    <w:rsid w:val="00C16072"/>
    <w:rsid w:val="00C20E65"/>
    <w:rsid w:val="00C248F2"/>
    <w:rsid w:val="00C2716C"/>
    <w:rsid w:val="00C27DBE"/>
    <w:rsid w:val="00C31FA4"/>
    <w:rsid w:val="00C32841"/>
    <w:rsid w:val="00C329BE"/>
    <w:rsid w:val="00C33884"/>
    <w:rsid w:val="00C3422C"/>
    <w:rsid w:val="00C34824"/>
    <w:rsid w:val="00C34B3E"/>
    <w:rsid w:val="00C37A0F"/>
    <w:rsid w:val="00C37AB9"/>
    <w:rsid w:val="00C42B60"/>
    <w:rsid w:val="00C47373"/>
    <w:rsid w:val="00C5011E"/>
    <w:rsid w:val="00C55A61"/>
    <w:rsid w:val="00C5616E"/>
    <w:rsid w:val="00C568EB"/>
    <w:rsid w:val="00C568EE"/>
    <w:rsid w:val="00C56D10"/>
    <w:rsid w:val="00C664E4"/>
    <w:rsid w:val="00C665DE"/>
    <w:rsid w:val="00C6719A"/>
    <w:rsid w:val="00C6758E"/>
    <w:rsid w:val="00C70203"/>
    <w:rsid w:val="00C71119"/>
    <w:rsid w:val="00C719D2"/>
    <w:rsid w:val="00C73320"/>
    <w:rsid w:val="00C74BC9"/>
    <w:rsid w:val="00C75943"/>
    <w:rsid w:val="00C7695C"/>
    <w:rsid w:val="00C7790E"/>
    <w:rsid w:val="00C80042"/>
    <w:rsid w:val="00C80A92"/>
    <w:rsid w:val="00C843F5"/>
    <w:rsid w:val="00C843FC"/>
    <w:rsid w:val="00C900C9"/>
    <w:rsid w:val="00C9095C"/>
    <w:rsid w:val="00C90C56"/>
    <w:rsid w:val="00C9125E"/>
    <w:rsid w:val="00C92E61"/>
    <w:rsid w:val="00C93B89"/>
    <w:rsid w:val="00C9689E"/>
    <w:rsid w:val="00C97383"/>
    <w:rsid w:val="00C9780D"/>
    <w:rsid w:val="00CA1239"/>
    <w:rsid w:val="00CA1F65"/>
    <w:rsid w:val="00CA2669"/>
    <w:rsid w:val="00CA3117"/>
    <w:rsid w:val="00CA3CCF"/>
    <w:rsid w:val="00CA489F"/>
    <w:rsid w:val="00CA6970"/>
    <w:rsid w:val="00CA7692"/>
    <w:rsid w:val="00CB0F95"/>
    <w:rsid w:val="00CB1F0D"/>
    <w:rsid w:val="00CB3680"/>
    <w:rsid w:val="00CB3CFB"/>
    <w:rsid w:val="00CB3E66"/>
    <w:rsid w:val="00CB3F5D"/>
    <w:rsid w:val="00CB4890"/>
    <w:rsid w:val="00CB64FB"/>
    <w:rsid w:val="00CC0960"/>
    <w:rsid w:val="00CC19C8"/>
    <w:rsid w:val="00CC379D"/>
    <w:rsid w:val="00CC5B93"/>
    <w:rsid w:val="00CC6DB6"/>
    <w:rsid w:val="00CD13FF"/>
    <w:rsid w:val="00CD3DC9"/>
    <w:rsid w:val="00CD4A0A"/>
    <w:rsid w:val="00CD4FC8"/>
    <w:rsid w:val="00CD54FF"/>
    <w:rsid w:val="00CD60E7"/>
    <w:rsid w:val="00CE00C3"/>
    <w:rsid w:val="00CE1396"/>
    <w:rsid w:val="00CE19FE"/>
    <w:rsid w:val="00CE2A05"/>
    <w:rsid w:val="00CE2B25"/>
    <w:rsid w:val="00CE585C"/>
    <w:rsid w:val="00CE5B59"/>
    <w:rsid w:val="00CE6191"/>
    <w:rsid w:val="00CF0BFB"/>
    <w:rsid w:val="00CF2447"/>
    <w:rsid w:val="00CF3D14"/>
    <w:rsid w:val="00CF4809"/>
    <w:rsid w:val="00CF5854"/>
    <w:rsid w:val="00CF5C50"/>
    <w:rsid w:val="00CF70C0"/>
    <w:rsid w:val="00CF7A34"/>
    <w:rsid w:val="00D0050A"/>
    <w:rsid w:val="00D019FD"/>
    <w:rsid w:val="00D041D1"/>
    <w:rsid w:val="00D04747"/>
    <w:rsid w:val="00D04FFD"/>
    <w:rsid w:val="00D053AA"/>
    <w:rsid w:val="00D05EC6"/>
    <w:rsid w:val="00D06592"/>
    <w:rsid w:val="00D06868"/>
    <w:rsid w:val="00D07573"/>
    <w:rsid w:val="00D07795"/>
    <w:rsid w:val="00D102A7"/>
    <w:rsid w:val="00D10C12"/>
    <w:rsid w:val="00D10CD9"/>
    <w:rsid w:val="00D12886"/>
    <w:rsid w:val="00D14A7A"/>
    <w:rsid w:val="00D14B6D"/>
    <w:rsid w:val="00D1517B"/>
    <w:rsid w:val="00D16365"/>
    <w:rsid w:val="00D16B4B"/>
    <w:rsid w:val="00D17503"/>
    <w:rsid w:val="00D203ED"/>
    <w:rsid w:val="00D21301"/>
    <w:rsid w:val="00D2560D"/>
    <w:rsid w:val="00D264B2"/>
    <w:rsid w:val="00D2700F"/>
    <w:rsid w:val="00D2732A"/>
    <w:rsid w:val="00D278BE"/>
    <w:rsid w:val="00D27DC6"/>
    <w:rsid w:val="00D31063"/>
    <w:rsid w:val="00D349A7"/>
    <w:rsid w:val="00D35183"/>
    <w:rsid w:val="00D36DB9"/>
    <w:rsid w:val="00D37550"/>
    <w:rsid w:val="00D405B6"/>
    <w:rsid w:val="00D405E5"/>
    <w:rsid w:val="00D41479"/>
    <w:rsid w:val="00D41D02"/>
    <w:rsid w:val="00D42383"/>
    <w:rsid w:val="00D43417"/>
    <w:rsid w:val="00D46712"/>
    <w:rsid w:val="00D467A1"/>
    <w:rsid w:val="00D47C15"/>
    <w:rsid w:val="00D5031B"/>
    <w:rsid w:val="00D51231"/>
    <w:rsid w:val="00D5231A"/>
    <w:rsid w:val="00D53F12"/>
    <w:rsid w:val="00D5769B"/>
    <w:rsid w:val="00D600BC"/>
    <w:rsid w:val="00D60F94"/>
    <w:rsid w:val="00D6175C"/>
    <w:rsid w:val="00D61E4F"/>
    <w:rsid w:val="00D62AA3"/>
    <w:rsid w:val="00D6314B"/>
    <w:rsid w:val="00D63B8F"/>
    <w:rsid w:val="00D65457"/>
    <w:rsid w:val="00D66342"/>
    <w:rsid w:val="00D708CF"/>
    <w:rsid w:val="00D71130"/>
    <w:rsid w:val="00D72478"/>
    <w:rsid w:val="00D73BD8"/>
    <w:rsid w:val="00D800E7"/>
    <w:rsid w:val="00D80983"/>
    <w:rsid w:val="00D80CBE"/>
    <w:rsid w:val="00D812D3"/>
    <w:rsid w:val="00D83368"/>
    <w:rsid w:val="00D841B0"/>
    <w:rsid w:val="00D848FD"/>
    <w:rsid w:val="00D858F3"/>
    <w:rsid w:val="00D86581"/>
    <w:rsid w:val="00D87889"/>
    <w:rsid w:val="00D87BCD"/>
    <w:rsid w:val="00D95939"/>
    <w:rsid w:val="00DA156D"/>
    <w:rsid w:val="00DA5C93"/>
    <w:rsid w:val="00DA69B3"/>
    <w:rsid w:val="00DB0218"/>
    <w:rsid w:val="00DB257A"/>
    <w:rsid w:val="00DB5C6E"/>
    <w:rsid w:val="00DB665C"/>
    <w:rsid w:val="00DB7648"/>
    <w:rsid w:val="00DC008F"/>
    <w:rsid w:val="00DC00E2"/>
    <w:rsid w:val="00DC15D2"/>
    <w:rsid w:val="00DC1E28"/>
    <w:rsid w:val="00DC28C9"/>
    <w:rsid w:val="00DC5860"/>
    <w:rsid w:val="00DC5AFF"/>
    <w:rsid w:val="00DC5D06"/>
    <w:rsid w:val="00DC7409"/>
    <w:rsid w:val="00DD1384"/>
    <w:rsid w:val="00DD2F1D"/>
    <w:rsid w:val="00DD333C"/>
    <w:rsid w:val="00DD4788"/>
    <w:rsid w:val="00DD626C"/>
    <w:rsid w:val="00DD77B7"/>
    <w:rsid w:val="00DE2E66"/>
    <w:rsid w:val="00DE6D94"/>
    <w:rsid w:val="00DE7F64"/>
    <w:rsid w:val="00DF0A4B"/>
    <w:rsid w:val="00DF10A2"/>
    <w:rsid w:val="00DF19A7"/>
    <w:rsid w:val="00DF1C1C"/>
    <w:rsid w:val="00DF1E49"/>
    <w:rsid w:val="00DF42B3"/>
    <w:rsid w:val="00DF4599"/>
    <w:rsid w:val="00DF6212"/>
    <w:rsid w:val="00DF6AA8"/>
    <w:rsid w:val="00DF725D"/>
    <w:rsid w:val="00E006A7"/>
    <w:rsid w:val="00E00702"/>
    <w:rsid w:val="00E00AD7"/>
    <w:rsid w:val="00E010F1"/>
    <w:rsid w:val="00E014EA"/>
    <w:rsid w:val="00E03DC3"/>
    <w:rsid w:val="00E075D1"/>
    <w:rsid w:val="00E078B7"/>
    <w:rsid w:val="00E10E40"/>
    <w:rsid w:val="00E128DF"/>
    <w:rsid w:val="00E13AB4"/>
    <w:rsid w:val="00E17981"/>
    <w:rsid w:val="00E22081"/>
    <w:rsid w:val="00E22FD4"/>
    <w:rsid w:val="00E2365F"/>
    <w:rsid w:val="00E236EF"/>
    <w:rsid w:val="00E24918"/>
    <w:rsid w:val="00E2549B"/>
    <w:rsid w:val="00E25758"/>
    <w:rsid w:val="00E25E29"/>
    <w:rsid w:val="00E266F4"/>
    <w:rsid w:val="00E269FA"/>
    <w:rsid w:val="00E26C07"/>
    <w:rsid w:val="00E321E6"/>
    <w:rsid w:val="00E328D9"/>
    <w:rsid w:val="00E32A9A"/>
    <w:rsid w:val="00E3423E"/>
    <w:rsid w:val="00E34B3C"/>
    <w:rsid w:val="00E402A0"/>
    <w:rsid w:val="00E40BBB"/>
    <w:rsid w:val="00E42AC0"/>
    <w:rsid w:val="00E43026"/>
    <w:rsid w:val="00E431EC"/>
    <w:rsid w:val="00E43B2D"/>
    <w:rsid w:val="00E43CB5"/>
    <w:rsid w:val="00E461AF"/>
    <w:rsid w:val="00E46C06"/>
    <w:rsid w:val="00E47380"/>
    <w:rsid w:val="00E51A92"/>
    <w:rsid w:val="00E613D7"/>
    <w:rsid w:val="00E62C54"/>
    <w:rsid w:val="00E6353D"/>
    <w:rsid w:val="00E63BE6"/>
    <w:rsid w:val="00E664A3"/>
    <w:rsid w:val="00E711B7"/>
    <w:rsid w:val="00E7338C"/>
    <w:rsid w:val="00E82CF4"/>
    <w:rsid w:val="00E8664A"/>
    <w:rsid w:val="00E86E49"/>
    <w:rsid w:val="00E870E4"/>
    <w:rsid w:val="00E87D91"/>
    <w:rsid w:val="00E9233D"/>
    <w:rsid w:val="00E925C1"/>
    <w:rsid w:val="00E971C3"/>
    <w:rsid w:val="00EA1381"/>
    <w:rsid w:val="00EA1468"/>
    <w:rsid w:val="00EA2BAF"/>
    <w:rsid w:val="00EA3A91"/>
    <w:rsid w:val="00EA5542"/>
    <w:rsid w:val="00EA6D1D"/>
    <w:rsid w:val="00EA79F8"/>
    <w:rsid w:val="00EB0A17"/>
    <w:rsid w:val="00EB6EDE"/>
    <w:rsid w:val="00EB70D5"/>
    <w:rsid w:val="00EC0425"/>
    <w:rsid w:val="00EC39BD"/>
    <w:rsid w:val="00EC41A6"/>
    <w:rsid w:val="00EC6071"/>
    <w:rsid w:val="00EC610C"/>
    <w:rsid w:val="00ED192C"/>
    <w:rsid w:val="00ED3115"/>
    <w:rsid w:val="00ED3477"/>
    <w:rsid w:val="00ED3787"/>
    <w:rsid w:val="00ED3A68"/>
    <w:rsid w:val="00EE1525"/>
    <w:rsid w:val="00EE5835"/>
    <w:rsid w:val="00EE6D1E"/>
    <w:rsid w:val="00EE708B"/>
    <w:rsid w:val="00EF0018"/>
    <w:rsid w:val="00EF2AA8"/>
    <w:rsid w:val="00EF35D1"/>
    <w:rsid w:val="00EF3FB6"/>
    <w:rsid w:val="00EF78A7"/>
    <w:rsid w:val="00F002E6"/>
    <w:rsid w:val="00F019A2"/>
    <w:rsid w:val="00F05A31"/>
    <w:rsid w:val="00F13080"/>
    <w:rsid w:val="00F15DDF"/>
    <w:rsid w:val="00F172C9"/>
    <w:rsid w:val="00F2021C"/>
    <w:rsid w:val="00F240CB"/>
    <w:rsid w:val="00F2702D"/>
    <w:rsid w:val="00F27554"/>
    <w:rsid w:val="00F27B5A"/>
    <w:rsid w:val="00F27F88"/>
    <w:rsid w:val="00F317E7"/>
    <w:rsid w:val="00F35DFF"/>
    <w:rsid w:val="00F368D8"/>
    <w:rsid w:val="00F36B1D"/>
    <w:rsid w:val="00F372F0"/>
    <w:rsid w:val="00F37371"/>
    <w:rsid w:val="00F376B2"/>
    <w:rsid w:val="00F40B77"/>
    <w:rsid w:val="00F41AC0"/>
    <w:rsid w:val="00F41AD1"/>
    <w:rsid w:val="00F41B56"/>
    <w:rsid w:val="00F43778"/>
    <w:rsid w:val="00F4545A"/>
    <w:rsid w:val="00F45D1D"/>
    <w:rsid w:val="00F461AF"/>
    <w:rsid w:val="00F52E91"/>
    <w:rsid w:val="00F53D4E"/>
    <w:rsid w:val="00F54826"/>
    <w:rsid w:val="00F55CFD"/>
    <w:rsid w:val="00F56A59"/>
    <w:rsid w:val="00F56F83"/>
    <w:rsid w:val="00F57F1B"/>
    <w:rsid w:val="00F6109E"/>
    <w:rsid w:val="00F610AA"/>
    <w:rsid w:val="00F6448E"/>
    <w:rsid w:val="00F64D87"/>
    <w:rsid w:val="00F66214"/>
    <w:rsid w:val="00F712CA"/>
    <w:rsid w:val="00F744EA"/>
    <w:rsid w:val="00F77BF0"/>
    <w:rsid w:val="00F807C8"/>
    <w:rsid w:val="00F8123D"/>
    <w:rsid w:val="00F81F10"/>
    <w:rsid w:val="00F831A4"/>
    <w:rsid w:val="00F83483"/>
    <w:rsid w:val="00F839BD"/>
    <w:rsid w:val="00F84493"/>
    <w:rsid w:val="00F85F16"/>
    <w:rsid w:val="00F86F7D"/>
    <w:rsid w:val="00F90202"/>
    <w:rsid w:val="00F91030"/>
    <w:rsid w:val="00F94300"/>
    <w:rsid w:val="00F9460A"/>
    <w:rsid w:val="00F959EF"/>
    <w:rsid w:val="00F96E81"/>
    <w:rsid w:val="00FA0611"/>
    <w:rsid w:val="00FA0785"/>
    <w:rsid w:val="00FA127C"/>
    <w:rsid w:val="00FA2054"/>
    <w:rsid w:val="00FA24AE"/>
    <w:rsid w:val="00FA3376"/>
    <w:rsid w:val="00FA4224"/>
    <w:rsid w:val="00FA47D4"/>
    <w:rsid w:val="00FA56D1"/>
    <w:rsid w:val="00FA5B4B"/>
    <w:rsid w:val="00FB0C84"/>
    <w:rsid w:val="00FB1634"/>
    <w:rsid w:val="00FB2DF4"/>
    <w:rsid w:val="00FB38B7"/>
    <w:rsid w:val="00FB5152"/>
    <w:rsid w:val="00FB7C09"/>
    <w:rsid w:val="00FC02E9"/>
    <w:rsid w:val="00FC116E"/>
    <w:rsid w:val="00FC126E"/>
    <w:rsid w:val="00FC1FDF"/>
    <w:rsid w:val="00FC22AC"/>
    <w:rsid w:val="00FC23C6"/>
    <w:rsid w:val="00FC2AA3"/>
    <w:rsid w:val="00FC348A"/>
    <w:rsid w:val="00FC5098"/>
    <w:rsid w:val="00FC6580"/>
    <w:rsid w:val="00FC73AD"/>
    <w:rsid w:val="00FD0F40"/>
    <w:rsid w:val="00FD12C6"/>
    <w:rsid w:val="00FD3E9D"/>
    <w:rsid w:val="00FD4F9F"/>
    <w:rsid w:val="00FD5A7B"/>
    <w:rsid w:val="00FD6A5B"/>
    <w:rsid w:val="00FD6A73"/>
    <w:rsid w:val="00FD7964"/>
    <w:rsid w:val="00FE08BD"/>
    <w:rsid w:val="00FE1861"/>
    <w:rsid w:val="00FE1C64"/>
    <w:rsid w:val="00FE4260"/>
    <w:rsid w:val="00FE4EF3"/>
    <w:rsid w:val="00FE4F3B"/>
    <w:rsid w:val="00FE63F2"/>
    <w:rsid w:val="00FE6542"/>
    <w:rsid w:val="00FE769A"/>
    <w:rsid w:val="00FF1064"/>
    <w:rsid w:val="00FF129F"/>
    <w:rsid w:val="00FF1DCD"/>
    <w:rsid w:val="00FF224F"/>
    <w:rsid w:val="00FF252D"/>
    <w:rsid w:val="00FF3979"/>
    <w:rsid w:val="00FF4C05"/>
    <w:rsid w:val="00FF50BD"/>
    <w:rsid w:val="00FF66D8"/>
    <w:rsid w:val="00FF6EBD"/>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f,#ccf,#ccecff,#c9e4ff,#f3f9ff"/>
    </o:shapedefaults>
    <o:shapelayout v:ext="edit">
      <o:idmap v:ext="edit" data="2"/>
    </o:shapelayout>
  </w:shapeDefaults>
  <w:decimalSymbol w:val="."/>
  <w:listSeparator w:val=","/>
  <w14:docId w14:val="547514E4"/>
  <w15:chartTrackingRefBased/>
  <w15:docId w15:val="{58B3A7F4-E0CD-4758-A1CC-D608559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00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9F"/>
    <w:rPr>
      <w:rFonts w:ascii="Segoe UI" w:hAnsi="Segoe UI" w:cs="Segoe UI"/>
      <w:sz w:val="18"/>
      <w:szCs w:val="18"/>
    </w:rPr>
  </w:style>
  <w:style w:type="paragraph" w:styleId="Header">
    <w:name w:val="header"/>
    <w:basedOn w:val="Normal"/>
    <w:link w:val="HeaderChar"/>
    <w:uiPriority w:val="99"/>
    <w:unhideWhenUsed/>
    <w:rsid w:val="001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8A9"/>
  </w:style>
  <w:style w:type="paragraph" w:styleId="Footer">
    <w:name w:val="footer"/>
    <w:basedOn w:val="Normal"/>
    <w:link w:val="FooterChar"/>
    <w:uiPriority w:val="99"/>
    <w:unhideWhenUsed/>
    <w:rsid w:val="001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A9"/>
  </w:style>
  <w:style w:type="paragraph" w:styleId="Revision">
    <w:name w:val="Revision"/>
    <w:hidden/>
    <w:uiPriority w:val="99"/>
    <w:semiHidden/>
    <w:rsid w:val="004D3F9E"/>
    <w:pPr>
      <w:spacing w:after="0" w:line="240" w:lineRule="auto"/>
    </w:pPr>
  </w:style>
  <w:style w:type="table" w:styleId="TableGrid">
    <w:name w:val="Table Grid"/>
    <w:basedOn w:val="TableNormal"/>
    <w:uiPriority w:val="39"/>
    <w:rsid w:val="0055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onaltext">
    <w:name w:val="Congregational text"/>
    <w:basedOn w:val="Normal"/>
    <w:rsid w:val="00C34824"/>
    <w:pPr>
      <w:widowControl w:val="0"/>
      <w:tabs>
        <w:tab w:val="left" w:pos="450"/>
        <w:tab w:val="left" w:pos="540"/>
        <w:tab w:val="left" w:pos="720"/>
      </w:tabs>
      <w:autoSpaceDE w:val="0"/>
      <w:autoSpaceDN w:val="0"/>
      <w:spacing w:after="0" w:line="260" w:lineRule="exact"/>
      <w:ind w:left="431"/>
    </w:pPr>
    <w:rPr>
      <w:rFonts w:ascii="Gill Sans MT" w:eastAsia="Times New Roman" w:hAnsi="Gill Sans MT" w:cs="Times New Roman"/>
      <w:b/>
      <w:bCs/>
      <w:snapToGrid w:val="0"/>
      <w:color w:val="000000"/>
      <w:sz w:val="20"/>
      <w:szCs w:val="24"/>
      <w:lang w:eastAsia="en-US"/>
    </w:rPr>
  </w:style>
  <w:style w:type="paragraph" w:customStyle="1" w:styleId="Presidentialtext">
    <w:name w:val="Presidential text"/>
    <w:basedOn w:val="Normal"/>
    <w:rsid w:val="00C34824"/>
    <w:pPr>
      <w:widowControl w:val="0"/>
      <w:tabs>
        <w:tab w:val="left" w:pos="450"/>
        <w:tab w:val="left" w:pos="540"/>
        <w:tab w:val="left" w:pos="720"/>
      </w:tabs>
      <w:autoSpaceDE w:val="0"/>
      <w:autoSpaceDN w:val="0"/>
      <w:spacing w:after="0" w:line="260" w:lineRule="exact"/>
      <w:ind w:left="432"/>
    </w:pPr>
    <w:rPr>
      <w:rFonts w:ascii="Gill Sans MT" w:eastAsia="Times New Roman" w:hAnsi="Gill Sans MT" w:cs="Times New Roman"/>
      <w:snapToGrid w:val="0"/>
      <w:color w:val="000000"/>
      <w:sz w:val="20"/>
      <w:szCs w:val="24"/>
      <w:lang w:eastAsia="en-US"/>
    </w:rPr>
  </w:style>
  <w:style w:type="paragraph" w:customStyle="1" w:styleId="Rubric">
    <w:name w:val="Rubric"/>
    <w:basedOn w:val="Heading4"/>
    <w:rsid w:val="00C34824"/>
    <w:pPr>
      <w:keepLines w:val="0"/>
      <w:widowControl w:val="0"/>
      <w:tabs>
        <w:tab w:val="left" w:pos="450"/>
        <w:tab w:val="left" w:pos="540"/>
        <w:tab w:val="left" w:pos="720"/>
      </w:tabs>
      <w:autoSpaceDE w:val="0"/>
      <w:autoSpaceDN w:val="0"/>
      <w:spacing w:before="0" w:line="240" w:lineRule="auto"/>
      <w:ind w:left="432"/>
    </w:pPr>
    <w:rPr>
      <w:rFonts w:ascii="Gill Sans MT" w:eastAsia="Times New Roman" w:hAnsi="Gill Sans MT" w:cs="Times New Roman"/>
      <w:b w:val="0"/>
      <w:bCs w:val="0"/>
      <w:i/>
      <w:iCs/>
      <w:snapToGrid w:val="0"/>
      <w:color w:val="0000FF"/>
      <w:sz w:val="18"/>
      <w:szCs w:val="24"/>
      <w:lang w:eastAsia="en-US"/>
    </w:rPr>
  </w:style>
  <w:style w:type="paragraph" w:customStyle="1" w:styleId="subheading">
    <w:name w:val="subheading"/>
    <w:basedOn w:val="Heading3"/>
    <w:rsid w:val="00C34824"/>
    <w:pPr>
      <w:keepLines w:val="0"/>
      <w:widowControl w:val="0"/>
      <w:autoSpaceDE w:val="0"/>
      <w:autoSpaceDN w:val="0"/>
      <w:spacing w:before="0"/>
    </w:pPr>
    <w:rPr>
      <w:rFonts w:ascii="Gill Sans MT" w:eastAsia="Times New Roman" w:hAnsi="Gill Sans MT" w:cs="Times New Roman"/>
      <w:b/>
      <w:bCs/>
      <w:snapToGrid w:val="0"/>
      <w:color w:val="000000"/>
      <w:sz w:val="24"/>
      <w:szCs w:val="28"/>
      <w:lang w:eastAsia="en-US"/>
    </w:rPr>
  </w:style>
  <w:style w:type="character" w:styleId="UnresolvedMention">
    <w:name w:val="Unresolved Mention"/>
    <w:basedOn w:val="DefaultParagraphFont"/>
    <w:uiPriority w:val="99"/>
    <w:semiHidden/>
    <w:unhideWhenUsed/>
    <w:rsid w:val="0066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9121">
      <w:bodyDiv w:val="1"/>
      <w:marLeft w:val="0"/>
      <w:marRight w:val="0"/>
      <w:marTop w:val="0"/>
      <w:marBottom w:val="0"/>
      <w:divBdr>
        <w:top w:val="none" w:sz="0" w:space="0" w:color="auto"/>
        <w:left w:val="none" w:sz="0" w:space="0" w:color="auto"/>
        <w:bottom w:val="none" w:sz="0" w:space="0" w:color="auto"/>
        <w:right w:val="none" w:sz="0" w:space="0" w:color="auto"/>
      </w:divBdr>
    </w:div>
    <w:div w:id="941494524">
      <w:bodyDiv w:val="1"/>
      <w:marLeft w:val="0"/>
      <w:marRight w:val="0"/>
      <w:marTop w:val="0"/>
      <w:marBottom w:val="0"/>
      <w:divBdr>
        <w:top w:val="none" w:sz="0" w:space="0" w:color="auto"/>
        <w:left w:val="none" w:sz="0" w:space="0" w:color="auto"/>
        <w:bottom w:val="none" w:sz="0" w:space="0" w:color="auto"/>
        <w:right w:val="none" w:sz="0" w:space="0" w:color="auto"/>
      </w:divBdr>
    </w:div>
    <w:div w:id="1134759919">
      <w:bodyDiv w:val="1"/>
      <w:marLeft w:val="0"/>
      <w:marRight w:val="0"/>
      <w:marTop w:val="0"/>
      <w:marBottom w:val="0"/>
      <w:divBdr>
        <w:top w:val="none" w:sz="0" w:space="0" w:color="auto"/>
        <w:left w:val="none" w:sz="0" w:space="0" w:color="auto"/>
        <w:bottom w:val="none" w:sz="0" w:space="0" w:color="auto"/>
        <w:right w:val="none" w:sz="0" w:space="0" w:color="auto"/>
      </w:divBdr>
    </w:div>
    <w:div w:id="1656495668">
      <w:bodyDiv w:val="1"/>
      <w:marLeft w:val="0"/>
      <w:marRight w:val="0"/>
      <w:marTop w:val="0"/>
      <w:marBottom w:val="0"/>
      <w:divBdr>
        <w:top w:val="none" w:sz="0" w:space="0" w:color="auto"/>
        <w:left w:val="none" w:sz="0" w:space="0" w:color="auto"/>
        <w:bottom w:val="none" w:sz="0" w:space="0" w:color="auto"/>
        <w:right w:val="none" w:sz="0" w:space="0" w:color="auto"/>
      </w:divBdr>
    </w:div>
    <w:div w:id="2008827820">
      <w:bodyDiv w:val="1"/>
      <w:marLeft w:val="0"/>
      <w:marRight w:val="0"/>
      <w:marTop w:val="0"/>
      <w:marBottom w:val="0"/>
      <w:divBdr>
        <w:top w:val="none" w:sz="0" w:space="0" w:color="auto"/>
        <w:left w:val="none" w:sz="0" w:space="0" w:color="auto"/>
        <w:bottom w:val="none" w:sz="0" w:space="0" w:color="auto"/>
        <w:right w:val="none" w:sz="0" w:space="0" w:color="auto"/>
      </w:divBdr>
      <w:divsChild>
        <w:div w:id="1259947379">
          <w:marLeft w:val="0"/>
          <w:marRight w:val="0"/>
          <w:marTop w:val="0"/>
          <w:marBottom w:val="150"/>
          <w:divBdr>
            <w:top w:val="none" w:sz="0" w:space="0" w:color="auto"/>
            <w:left w:val="none" w:sz="0" w:space="0" w:color="auto"/>
            <w:bottom w:val="none" w:sz="0" w:space="0" w:color="auto"/>
            <w:right w:val="none" w:sz="0" w:space="0" w:color="auto"/>
          </w:divBdr>
        </w:div>
        <w:div w:id="2030056845">
          <w:marLeft w:val="0"/>
          <w:marRight w:val="0"/>
          <w:marTop w:val="0"/>
          <w:marBottom w:val="0"/>
          <w:divBdr>
            <w:top w:val="none" w:sz="0" w:space="0" w:color="auto"/>
            <w:left w:val="none" w:sz="0" w:space="0" w:color="auto"/>
            <w:bottom w:val="none" w:sz="0" w:space="0" w:color="auto"/>
            <w:right w:val="none" w:sz="0" w:space="0" w:color="auto"/>
          </w:divBdr>
          <w:divsChild>
            <w:div w:id="1494680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di\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40</TotalTime>
  <Pages>8</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 Oliver</dc:creator>
  <cp:keywords/>
  <cp:lastModifiedBy>Trudi Oliver</cp:lastModifiedBy>
  <cp:revision>39</cp:revision>
  <cp:lastPrinted>2026-04-18T11:28:00Z</cp:lastPrinted>
  <dcterms:created xsi:type="dcterms:W3CDTF">2026-05-20T13:15:00Z</dcterms:created>
  <dcterms:modified xsi:type="dcterms:W3CDTF">2026-05-22T17:08:00Z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