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8CED8" w:themeColor="accent5" w:themeTint="66"/>
  <w:body>
    <w:p w14:paraId="301642B0" w14:textId="08343776" w:rsidR="00530366" w:rsidRDefault="00530366" w:rsidP="001A65BE">
      <w:pPr>
        <w:rPr>
          <w:sz w:val="36"/>
          <w:szCs w:val="36"/>
        </w:rPr>
      </w:pPr>
      <w:r>
        <w:rPr>
          <w:sz w:val="36"/>
          <w:szCs w:val="36"/>
        </w:rPr>
        <w:t>John 3:1-17 2026</w:t>
      </w:r>
    </w:p>
    <w:p w14:paraId="7CE55AAC" w14:textId="77777777" w:rsidR="00530366" w:rsidRDefault="00530366" w:rsidP="001A65BE">
      <w:pPr>
        <w:rPr>
          <w:sz w:val="36"/>
          <w:szCs w:val="36"/>
        </w:rPr>
      </w:pPr>
    </w:p>
    <w:p w14:paraId="400E06B8" w14:textId="77777777" w:rsidR="003F69F8" w:rsidRPr="003F69F8" w:rsidRDefault="003F69F8" w:rsidP="003F69F8">
      <w:pPr>
        <w:rPr>
          <w:sz w:val="36"/>
          <w:szCs w:val="36"/>
        </w:rPr>
      </w:pPr>
      <w:r w:rsidRPr="003F69F8">
        <w:rPr>
          <w:sz w:val="36"/>
          <w:szCs w:val="36"/>
        </w:rPr>
        <w:t>There’s a moment that happens sometimes in church life—perhaps you’ve experienced it—when a familiar Bible verse is read, and instead of hearing it afresh, we almost stop listening. We think, “Oh yes, I know this one.” And before the words have even finished, we’ve already decided what they mean.</w:t>
      </w:r>
    </w:p>
    <w:p w14:paraId="16B3EFBE" w14:textId="77777777" w:rsidR="003F69F8" w:rsidRPr="003F69F8" w:rsidRDefault="003F69F8" w:rsidP="003F69F8">
      <w:pPr>
        <w:rPr>
          <w:sz w:val="36"/>
          <w:szCs w:val="36"/>
        </w:rPr>
      </w:pPr>
      <w:r w:rsidRPr="003F69F8">
        <w:rPr>
          <w:sz w:val="36"/>
          <w:szCs w:val="36"/>
        </w:rPr>
        <w:t>Today is one of those moments.</w:t>
      </w:r>
    </w:p>
    <w:p w14:paraId="135C0BE5" w14:textId="77777777" w:rsidR="003F69F8" w:rsidRPr="003F69F8" w:rsidRDefault="003F69F8" w:rsidP="003F69F8">
      <w:pPr>
        <w:rPr>
          <w:sz w:val="36"/>
          <w:szCs w:val="36"/>
        </w:rPr>
      </w:pPr>
      <w:r w:rsidRPr="003F69F8">
        <w:rPr>
          <w:sz w:val="36"/>
          <w:szCs w:val="36"/>
        </w:rPr>
        <w:t>“God so loved the world…”</w:t>
      </w:r>
    </w:p>
    <w:p w14:paraId="55F69D99" w14:textId="77777777" w:rsidR="003F69F8" w:rsidRPr="003F69F8" w:rsidRDefault="003F69F8" w:rsidP="003F69F8">
      <w:pPr>
        <w:rPr>
          <w:sz w:val="36"/>
          <w:szCs w:val="36"/>
        </w:rPr>
      </w:pPr>
      <w:r w:rsidRPr="003F69F8">
        <w:rPr>
          <w:sz w:val="36"/>
          <w:szCs w:val="36"/>
        </w:rPr>
        <w:t>We’ve heard it so often that it risks becoming background noise. A slogan. A line we assume we understand. And yet, when we slow down—when we really listen—we begin to realise that these words are far more unsettling, far more expansive, and far more hopeful than we often allow. Because this verse—so often used to draw lines—was never meant to shrink God’s love. It was meant to reveal just how wide it is.</w:t>
      </w:r>
    </w:p>
    <w:p w14:paraId="7AD189A9" w14:textId="77777777" w:rsidR="003F69F8" w:rsidRPr="003F69F8" w:rsidRDefault="003F69F8" w:rsidP="003F69F8">
      <w:pPr>
        <w:rPr>
          <w:sz w:val="36"/>
          <w:szCs w:val="36"/>
        </w:rPr>
      </w:pPr>
      <w:r w:rsidRPr="003F69F8">
        <w:rPr>
          <w:sz w:val="36"/>
          <w:szCs w:val="36"/>
        </w:rPr>
        <w:t xml:space="preserve">Jesus is speaking to Nicodemus, who comes to him at night—curious, searching, perhaps unsure of what he will find. And what he encounters is not a neat explanation, but something far more mysterious. Jesus speaks of being “born from above,” or “born again”—language that, over time, has </w:t>
      </w:r>
      <w:r w:rsidRPr="003F69F8">
        <w:rPr>
          <w:sz w:val="36"/>
          <w:szCs w:val="36"/>
        </w:rPr>
        <w:lastRenderedPageBreak/>
        <w:t>been shaped into something almost like a test. Have you had the right experience? Said the right words? Crossed the right line? But Jesus isn’t offering Nicodemus a formula to get into the kingdom of God. He’s opening up a new way of seeing.</w:t>
      </w:r>
    </w:p>
    <w:p w14:paraId="7FE8F8E1" w14:textId="77777777" w:rsidR="003F69F8" w:rsidRPr="003F69F8" w:rsidRDefault="003F69F8" w:rsidP="003F69F8">
      <w:pPr>
        <w:rPr>
          <w:sz w:val="36"/>
          <w:szCs w:val="36"/>
        </w:rPr>
      </w:pPr>
      <w:r w:rsidRPr="003F69F8">
        <w:rPr>
          <w:sz w:val="36"/>
          <w:szCs w:val="36"/>
        </w:rPr>
        <w:t>This new birth, he says, is like the wind. You hear it, you feel it, but you cannot control it. It goes where it will. It is God’s work, not ours to measure or manage. And then, in the middle of this strange and beautiful conversation, comes that line:</w:t>
      </w:r>
    </w:p>
    <w:p w14:paraId="5C39E632" w14:textId="77777777" w:rsidR="003F69F8" w:rsidRPr="003F69F8" w:rsidRDefault="003F69F8" w:rsidP="003F69F8">
      <w:pPr>
        <w:rPr>
          <w:sz w:val="36"/>
          <w:szCs w:val="36"/>
        </w:rPr>
      </w:pPr>
      <w:r w:rsidRPr="003F69F8">
        <w:rPr>
          <w:sz w:val="36"/>
          <w:szCs w:val="36"/>
        </w:rPr>
        <w:t>“God so loved the world…” Not a select few. Not those who get it right, do things our way, or think the same as us, but the world. And in John’s Gospel, “the world” is not always a comfortable place. It often names the very reality that resists God—the place of misunderstanding, rejection, even hostility. And still, this is the world God loves.</w:t>
      </w:r>
    </w:p>
    <w:p w14:paraId="39629EEC" w14:textId="77777777" w:rsidR="003F69F8" w:rsidRPr="003F69F8" w:rsidRDefault="003F69F8" w:rsidP="003F69F8">
      <w:pPr>
        <w:rPr>
          <w:sz w:val="36"/>
          <w:szCs w:val="36"/>
        </w:rPr>
      </w:pPr>
      <w:r w:rsidRPr="003F69F8">
        <w:rPr>
          <w:sz w:val="36"/>
          <w:szCs w:val="36"/>
        </w:rPr>
        <w:t>Which means God’s love stretches far beyond our comfort zones and assumptions. Yet this verse has often been used as a dividing line—separating those who are “in” from those who are “out”—rather than proclaiming the depth of God’s love.</w:t>
      </w:r>
    </w:p>
    <w:p w14:paraId="635ABCC5" w14:textId="77777777" w:rsidR="003F69F8" w:rsidRPr="003F69F8" w:rsidRDefault="003F69F8" w:rsidP="003F69F8">
      <w:pPr>
        <w:rPr>
          <w:sz w:val="36"/>
          <w:szCs w:val="36"/>
        </w:rPr>
      </w:pPr>
      <w:r w:rsidRPr="003F69F8">
        <w:rPr>
          <w:sz w:val="36"/>
          <w:szCs w:val="36"/>
        </w:rPr>
        <w:t>But if we simply keep reading—just one more verse—we hear something that changes everything:</w:t>
      </w:r>
    </w:p>
    <w:p w14:paraId="09FFFFCA" w14:textId="77777777" w:rsidR="003F69F8" w:rsidRPr="003F69F8" w:rsidRDefault="003F69F8" w:rsidP="003F69F8">
      <w:pPr>
        <w:rPr>
          <w:sz w:val="36"/>
          <w:szCs w:val="36"/>
        </w:rPr>
      </w:pPr>
      <w:r w:rsidRPr="003F69F8">
        <w:rPr>
          <w:sz w:val="36"/>
          <w:szCs w:val="36"/>
        </w:rPr>
        <w:t>“God did not send the Son into the world to condemn the world, but to save the world through him.”</w:t>
      </w:r>
    </w:p>
    <w:p w14:paraId="3D0496D7" w14:textId="77777777" w:rsidR="003F69F8" w:rsidRPr="003F69F8" w:rsidRDefault="003F69F8" w:rsidP="003F69F8">
      <w:pPr>
        <w:rPr>
          <w:sz w:val="36"/>
          <w:szCs w:val="36"/>
        </w:rPr>
      </w:pPr>
    </w:p>
    <w:p w14:paraId="741B8141" w14:textId="77777777" w:rsidR="003F69F8" w:rsidRPr="003F69F8" w:rsidRDefault="003F69F8" w:rsidP="003F69F8">
      <w:pPr>
        <w:rPr>
          <w:sz w:val="36"/>
          <w:szCs w:val="36"/>
        </w:rPr>
      </w:pPr>
      <w:r w:rsidRPr="003F69F8">
        <w:rPr>
          <w:sz w:val="36"/>
          <w:szCs w:val="36"/>
        </w:rPr>
        <w:lastRenderedPageBreak/>
        <w:t>Not to condemn. That matters.</w:t>
      </w:r>
    </w:p>
    <w:p w14:paraId="0A632977" w14:textId="77777777" w:rsidR="003F69F8" w:rsidRPr="003F69F8" w:rsidRDefault="003F69F8" w:rsidP="003F69F8">
      <w:pPr>
        <w:rPr>
          <w:sz w:val="36"/>
          <w:szCs w:val="36"/>
        </w:rPr>
      </w:pPr>
      <w:r w:rsidRPr="003F69F8">
        <w:rPr>
          <w:sz w:val="36"/>
          <w:szCs w:val="36"/>
        </w:rPr>
        <w:t>Because it tells us something fundamental about the heart of God. The direction of God’s movement is not towards judgement and exclusion, but towards love, restoration, and life. So perhaps the question is not, “Who is excluded?” but “How far does this love go?” And the answer, it seems, is: further than we expect.</w:t>
      </w:r>
    </w:p>
    <w:p w14:paraId="726720B9" w14:textId="77777777" w:rsidR="003F69F8" w:rsidRPr="003F69F8" w:rsidRDefault="003F69F8" w:rsidP="003F69F8">
      <w:pPr>
        <w:rPr>
          <w:sz w:val="36"/>
          <w:szCs w:val="36"/>
        </w:rPr>
      </w:pPr>
      <w:r w:rsidRPr="003F69F8">
        <w:rPr>
          <w:sz w:val="36"/>
          <w:szCs w:val="36"/>
        </w:rPr>
        <w:t>Because this love is not abstract. It is particular. It has names and faces.</w:t>
      </w:r>
    </w:p>
    <w:p w14:paraId="59914757" w14:textId="77777777" w:rsidR="003F69F8" w:rsidRPr="003F69F8" w:rsidRDefault="003F69F8" w:rsidP="003F69F8">
      <w:pPr>
        <w:rPr>
          <w:sz w:val="36"/>
          <w:szCs w:val="36"/>
        </w:rPr>
      </w:pPr>
      <w:r w:rsidRPr="003F69F8">
        <w:rPr>
          <w:sz w:val="36"/>
          <w:szCs w:val="36"/>
        </w:rPr>
        <w:t>God loves the Samaritan woman—an outsider, carrying a complicated past.</w:t>
      </w:r>
    </w:p>
    <w:p w14:paraId="5D02EB6C" w14:textId="77777777" w:rsidR="003F69F8" w:rsidRPr="003F69F8" w:rsidRDefault="003F69F8" w:rsidP="003F69F8">
      <w:pPr>
        <w:rPr>
          <w:sz w:val="36"/>
          <w:szCs w:val="36"/>
        </w:rPr>
      </w:pPr>
      <w:r w:rsidRPr="003F69F8">
        <w:rPr>
          <w:sz w:val="36"/>
          <w:szCs w:val="36"/>
        </w:rPr>
        <w:t>God loves the man born blind—seen by others as a problem, but by Jesus as a person.</w:t>
      </w:r>
    </w:p>
    <w:p w14:paraId="4BFA01B0" w14:textId="77777777" w:rsidR="003F69F8" w:rsidRPr="003F69F8" w:rsidRDefault="003F69F8" w:rsidP="003F69F8">
      <w:pPr>
        <w:rPr>
          <w:sz w:val="36"/>
          <w:szCs w:val="36"/>
        </w:rPr>
      </w:pPr>
      <w:r w:rsidRPr="003F69F8">
        <w:rPr>
          <w:sz w:val="36"/>
          <w:szCs w:val="36"/>
        </w:rPr>
        <w:t>God loves Lazarus—dead and buried, yet still called back into life.</w:t>
      </w:r>
    </w:p>
    <w:p w14:paraId="461B889E" w14:textId="77777777" w:rsidR="003F69F8" w:rsidRPr="003F69F8" w:rsidRDefault="003F69F8" w:rsidP="003F69F8">
      <w:pPr>
        <w:rPr>
          <w:sz w:val="36"/>
          <w:szCs w:val="36"/>
        </w:rPr>
      </w:pPr>
      <w:r w:rsidRPr="003F69F8">
        <w:rPr>
          <w:sz w:val="36"/>
          <w:szCs w:val="36"/>
        </w:rPr>
        <w:t>God loves Peter—who will fail, deny, and yet be forgiven and restored.</w:t>
      </w:r>
    </w:p>
    <w:p w14:paraId="3A090D3B" w14:textId="77777777" w:rsidR="003F69F8" w:rsidRPr="003F69F8" w:rsidRDefault="003F69F8" w:rsidP="003F69F8">
      <w:pPr>
        <w:rPr>
          <w:sz w:val="36"/>
          <w:szCs w:val="36"/>
        </w:rPr>
      </w:pPr>
      <w:r w:rsidRPr="003F69F8">
        <w:rPr>
          <w:sz w:val="36"/>
          <w:szCs w:val="36"/>
        </w:rPr>
        <w:t>Again and again, the Gospel shows us that God’s love is not reserved for the worthy. It reaches into the mess of real lives.</w:t>
      </w:r>
    </w:p>
    <w:p w14:paraId="1AE1E8E6" w14:textId="77777777" w:rsidR="003F69F8" w:rsidRPr="003F69F8" w:rsidRDefault="003F69F8" w:rsidP="003F69F8">
      <w:pPr>
        <w:rPr>
          <w:sz w:val="36"/>
          <w:szCs w:val="36"/>
        </w:rPr>
      </w:pPr>
      <w:r w:rsidRPr="003F69F8">
        <w:rPr>
          <w:sz w:val="36"/>
          <w:szCs w:val="36"/>
        </w:rPr>
        <w:t xml:space="preserve">And that includes us. Not as a general idea, but in the particularity of who we are—our doubts, our failures, our </w:t>
      </w:r>
      <w:r w:rsidRPr="003F69F8">
        <w:rPr>
          <w:sz w:val="36"/>
          <w:szCs w:val="36"/>
        </w:rPr>
        <w:lastRenderedPageBreak/>
        <w:t>stories. God so loved the world means us, and those we don’t like and don’t agree with.</w:t>
      </w:r>
    </w:p>
    <w:p w14:paraId="5F26A919" w14:textId="435EA9ED" w:rsidR="003F69F8" w:rsidRPr="003F69F8" w:rsidRDefault="003F69F8" w:rsidP="003F69F8">
      <w:pPr>
        <w:rPr>
          <w:sz w:val="36"/>
          <w:szCs w:val="36"/>
        </w:rPr>
      </w:pPr>
      <w:r w:rsidRPr="003F69F8">
        <w:rPr>
          <w:sz w:val="36"/>
          <w:szCs w:val="36"/>
        </w:rPr>
        <w:t>But if we are honest, this expansive love can feel challenging, especially in the world we inhabit.</w:t>
      </w:r>
      <w:r w:rsidR="005C795C">
        <w:rPr>
          <w:sz w:val="36"/>
          <w:szCs w:val="36"/>
        </w:rPr>
        <w:t xml:space="preserve"> </w:t>
      </w:r>
      <w:r w:rsidRPr="003F69F8">
        <w:rPr>
          <w:sz w:val="36"/>
          <w:szCs w:val="36"/>
        </w:rPr>
        <w:t>Because we are living in a time when there are voices—sometimes loud, sometimes subtle—trying to make that love smaller again. Voices that speak about reclaiming Christianity, about “re-Christianising” England, about taking Jesus back for a particular identity or culture, as if Jesus was an Englishman in the first place!</w:t>
      </w:r>
    </w:p>
    <w:p w14:paraId="40179F30" w14:textId="77777777" w:rsidR="003F69F8" w:rsidRPr="003F69F8" w:rsidRDefault="003F69F8" w:rsidP="003F69F8">
      <w:pPr>
        <w:rPr>
          <w:sz w:val="36"/>
          <w:szCs w:val="36"/>
        </w:rPr>
      </w:pPr>
      <w:r w:rsidRPr="003F69F8">
        <w:rPr>
          <w:sz w:val="36"/>
          <w:szCs w:val="36"/>
        </w:rPr>
        <w:t>At first glance, that language can sound appealing—a desire for renewal and for faith to matter again. But sometimes what is presented as a return to Christian values is shaped more by fear of change and difference than by the way of Jesus.</w:t>
      </w:r>
    </w:p>
    <w:p w14:paraId="4F2CA8C0" w14:textId="77777777" w:rsidR="003F69F8" w:rsidRPr="003F69F8" w:rsidRDefault="003F69F8" w:rsidP="003F69F8">
      <w:pPr>
        <w:rPr>
          <w:sz w:val="36"/>
          <w:szCs w:val="36"/>
        </w:rPr>
      </w:pPr>
      <w:r w:rsidRPr="003F69F8">
        <w:rPr>
          <w:sz w:val="36"/>
          <w:szCs w:val="36"/>
        </w:rPr>
        <w:t>And when faith becomes tied too closely to national identity, it begins to suggest that belonging to God is somehow connected to a particular culture, background, or way of life. From there, it is not a great leap to excluding others, to suspicion of those who are different, or even to forms of racism—quiet or overt—that have no place in the Gospel.</w:t>
      </w:r>
    </w:p>
    <w:p w14:paraId="1F6A4F3F" w14:textId="77777777" w:rsidR="003F69F8" w:rsidRPr="003F69F8" w:rsidRDefault="003F69F8" w:rsidP="003F69F8">
      <w:pPr>
        <w:rPr>
          <w:sz w:val="36"/>
          <w:szCs w:val="36"/>
        </w:rPr>
      </w:pPr>
      <w:r w:rsidRPr="003F69F8">
        <w:rPr>
          <w:sz w:val="36"/>
          <w:szCs w:val="36"/>
        </w:rPr>
        <w:t>But this is not the story Jesus tells.</w:t>
      </w:r>
    </w:p>
    <w:p w14:paraId="57596DA4" w14:textId="77777777" w:rsidR="003F69F8" w:rsidRPr="003F69F8" w:rsidRDefault="003F69F8" w:rsidP="003F69F8">
      <w:pPr>
        <w:rPr>
          <w:sz w:val="36"/>
          <w:szCs w:val="36"/>
        </w:rPr>
      </w:pPr>
      <w:r w:rsidRPr="003F69F8">
        <w:rPr>
          <w:sz w:val="36"/>
          <w:szCs w:val="36"/>
        </w:rPr>
        <w:t>“God so loved the world.”</w:t>
      </w:r>
    </w:p>
    <w:p w14:paraId="1CD00A51" w14:textId="77777777" w:rsidR="003F69F8" w:rsidRPr="003F69F8" w:rsidRDefault="003F69F8" w:rsidP="003F69F8">
      <w:pPr>
        <w:rPr>
          <w:sz w:val="36"/>
          <w:szCs w:val="36"/>
        </w:rPr>
      </w:pPr>
    </w:p>
    <w:p w14:paraId="742881D1" w14:textId="77777777" w:rsidR="003F69F8" w:rsidRPr="003F69F8" w:rsidRDefault="003F69F8" w:rsidP="003F69F8">
      <w:pPr>
        <w:rPr>
          <w:sz w:val="36"/>
          <w:szCs w:val="36"/>
        </w:rPr>
      </w:pPr>
      <w:r w:rsidRPr="003F69F8">
        <w:rPr>
          <w:sz w:val="36"/>
          <w:szCs w:val="36"/>
        </w:rPr>
        <w:lastRenderedPageBreak/>
        <w:t>Not one nation. Not one people. Not one culture. The whole world. The God-resisting world, even. The world that rejects—and is still loved.</w:t>
      </w:r>
    </w:p>
    <w:p w14:paraId="64F23E4F" w14:textId="77777777" w:rsidR="003F69F8" w:rsidRPr="003F69F8" w:rsidRDefault="003F69F8" w:rsidP="003F69F8">
      <w:pPr>
        <w:rPr>
          <w:sz w:val="36"/>
          <w:szCs w:val="36"/>
        </w:rPr>
      </w:pPr>
      <w:r w:rsidRPr="003F69F8">
        <w:rPr>
          <w:sz w:val="36"/>
          <w:szCs w:val="36"/>
        </w:rPr>
        <w:t>Jesus consistently crosses the boundaries others try to enforce. He speaks with those he is not meant to speak with, touches those he is not meant to touch, and welcomes those others would keep out.</w:t>
      </w:r>
    </w:p>
    <w:p w14:paraId="796E7B16" w14:textId="77777777" w:rsidR="003F69F8" w:rsidRPr="003F69F8" w:rsidRDefault="003F69F8" w:rsidP="003F69F8">
      <w:pPr>
        <w:rPr>
          <w:sz w:val="36"/>
          <w:szCs w:val="36"/>
        </w:rPr>
      </w:pPr>
      <w:r w:rsidRPr="003F69F8">
        <w:rPr>
          <w:sz w:val="36"/>
          <w:szCs w:val="36"/>
        </w:rPr>
        <w:t>And so we have to ask ourselves: are we following that Jesus—or are we trying, perhaps without realising it, to reshape him in our own image? Because Jesus cannot be claimed by any one nation or tradition.</w:t>
      </w:r>
    </w:p>
    <w:p w14:paraId="34A7FAB9" w14:textId="0FE5E3FA" w:rsidR="003F69F8" w:rsidRPr="003F69F8" w:rsidRDefault="003F69F8" w:rsidP="003F69F8">
      <w:pPr>
        <w:rPr>
          <w:sz w:val="36"/>
          <w:szCs w:val="36"/>
        </w:rPr>
      </w:pPr>
      <w:r w:rsidRPr="003F69F8">
        <w:rPr>
          <w:sz w:val="36"/>
          <w:szCs w:val="36"/>
        </w:rPr>
        <w:t>He cannot be co-opted into any political project. Instead, he calls people from every place and background into the kingdom of God, where love, mercy, and justice reshape how we live together.</w:t>
      </w:r>
      <w:r w:rsidR="00386FAA">
        <w:rPr>
          <w:sz w:val="36"/>
          <w:szCs w:val="36"/>
        </w:rPr>
        <w:t xml:space="preserve"> </w:t>
      </w:r>
      <w:r w:rsidRPr="003F69F8">
        <w:rPr>
          <w:sz w:val="36"/>
          <w:szCs w:val="36"/>
        </w:rPr>
        <w:t>And that kingdom looks very different from the divisions we so often see.</w:t>
      </w:r>
      <w:r w:rsidR="00386FAA">
        <w:rPr>
          <w:sz w:val="36"/>
          <w:szCs w:val="36"/>
        </w:rPr>
        <w:t xml:space="preserve"> </w:t>
      </w:r>
      <w:r w:rsidRPr="003F69F8">
        <w:rPr>
          <w:sz w:val="36"/>
          <w:szCs w:val="36"/>
        </w:rPr>
        <w:t>It is not built on fear of the outsider, but on welcome; not on exclusion, but on generous grace.</w:t>
      </w:r>
    </w:p>
    <w:p w14:paraId="5C1F7C8D" w14:textId="77777777" w:rsidR="003F69F8" w:rsidRPr="003F69F8" w:rsidRDefault="003F69F8" w:rsidP="003F69F8">
      <w:pPr>
        <w:rPr>
          <w:sz w:val="36"/>
          <w:szCs w:val="36"/>
        </w:rPr>
      </w:pPr>
      <w:r w:rsidRPr="003F69F8">
        <w:rPr>
          <w:sz w:val="36"/>
          <w:szCs w:val="36"/>
        </w:rPr>
        <w:t>So when we hear “God so loved the world,” we are being invited into a vision that resists every attempt to make faith smaller than it is—a vision that refuses racism, challenges nationalism when it seeks to claim God for itself, and calls us to live differently.</w:t>
      </w:r>
    </w:p>
    <w:p w14:paraId="1D884D77" w14:textId="77777777" w:rsidR="003F69F8" w:rsidRPr="003F69F8" w:rsidRDefault="003F69F8" w:rsidP="003F69F8">
      <w:pPr>
        <w:rPr>
          <w:sz w:val="36"/>
          <w:szCs w:val="36"/>
        </w:rPr>
      </w:pPr>
      <w:r w:rsidRPr="003F69F8">
        <w:rPr>
          <w:sz w:val="36"/>
          <w:szCs w:val="36"/>
        </w:rPr>
        <w:lastRenderedPageBreak/>
        <w:t>And that is not always easy. Because it asks us to examine ourselves. To notice where we might have absorbed ways of thinking that divide rather than unite. To recognise where fear has shaped us more than love. But it also offers us something deeply hopeful.</w:t>
      </w:r>
    </w:p>
    <w:p w14:paraId="18AB6676" w14:textId="763FB472" w:rsidR="003F69F8" w:rsidRPr="003F69F8" w:rsidRDefault="003F69F8" w:rsidP="004A4445">
      <w:pPr>
        <w:rPr>
          <w:sz w:val="36"/>
          <w:szCs w:val="36"/>
        </w:rPr>
      </w:pPr>
      <w:r w:rsidRPr="003F69F8">
        <w:rPr>
          <w:sz w:val="36"/>
          <w:szCs w:val="36"/>
        </w:rPr>
        <w:t>Because this love is not something we have to create. It is something we receive—and then learn to recognise and share.</w:t>
      </w:r>
      <w:r w:rsidR="00386FAA">
        <w:rPr>
          <w:sz w:val="36"/>
          <w:szCs w:val="36"/>
        </w:rPr>
        <w:t xml:space="preserve"> </w:t>
      </w:r>
      <w:r w:rsidRPr="003F69F8">
        <w:rPr>
          <w:sz w:val="36"/>
          <w:szCs w:val="36"/>
        </w:rPr>
        <w:t>And perhaps that changes the way we think about faith itself. Sometimes we imagine faith is primarily about having the right answers, defending the right doctrines, or winning the right arguments. Those things have their place. But in John’s Gospel, faith is often less about certainty and more about relationship. It is about learning to trust the God who has already moved towards us in love.</w:t>
      </w:r>
      <w:r w:rsidR="00B75632">
        <w:rPr>
          <w:sz w:val="36"/>
          <w:szCs w:val="36"/>
        </w:rPr>
        <w:t xml:space="preserve"> There is a terrific quote from the film concave that I love</w:t>
      </w:r>
      <w:r w:rsidR="004A4445">
        <w:rPr>
          <w:sz w:val="36"/>
          <w:szCs w:val="36"/>
        </w:rPr>
        <w:t xml:space="preserve"> cardinal Thomas Laurance says ‘</w:t>
      </w:r>
      <w:r w:rsidR="004A4445" w:rsidRPr="004A4445">
        <w:rPr>
          <w:sz w:val="36"/>
          <w:szCs w:val="36"/>
        </w:rPr>
        <w:t>"Over the course of many years in the service of our mother the Church, let me tell you — there is one sin which I have come to fear above all others: Certainty. Certainty is the great enemy of unity. Certainty is the deadly enemy of tolerance.</w:t>
      </w:r>
      <w:r w:rsidR="007E5ACB">
        <w:rPr>
          <w:sz w:val="36"/>
          <w:szCs w:val="36"/>
        </w:rPr>
        <w:t xml:space="preserve"> </w:t>
      </w:r>
      <w:r w:rsidR="004A4445" w:rsidRPr="004A4445">
        <w:rPr>
          <w:sz w:val="36"/>
          <w:szCs w:val="36"/>
        </w:rPr>
        <w:t>Even Christ was not certain at the end: 'My God, my God, why have you forsaken me?' he cried out in his agony at the ninth hour on the Cross.</w:t>
      </w:r>
      <w:r w:rsidR="007E5ACB">
        <w:rPr>
          <w:sz w:val="36"/>
          <w:szCs w:val="36"/>
        </w:rPr>
        <w:t xml:space="preserve"> </w:t>
      </w:r>
      <w:r w:rsidR="004A4445" w:rsidRPr="004A4445">
        <w:rPr>
          <w:sz w:val="36"/>
          <w:szCs w:val="36"/>
        </w:rPr>
        <w:t>Our faith is a living thing precisely because it walks hand-in-hand with doubt. If there was only certainty and no doubt, there would be no mystery. And therefore no need for faith.</w:t>
      </w:r>
      <w:r w:rsidR="007E5ACB">
        <w:rPr>
          <w:sz w:val="36"/>
          <w:szCs w:val="36"/>
        </w:rPr>
        <w:t>’</w:t>
      </w:r>
    </w:p>
    <w:p w14:paraId="7BBBA430" w14:textId="77777777" w:rsidR="003F69F8" w:rsidRPr="003F69F8" w:rsidRDefault="003F69F8" w:rsidP="003F69F8">
      <w:pPr>
        <w:rPr>
          <w:sz w:val="36"/>
          <w:szCs w:val="36"/>
        </w:rPr>
      </w:pPr>
      <w:r w:rsidRPr="003F69F8">
        <w:rPr>
          <w:sz w:val="36"/>
          <w:szCs w:val="36"/>
        </w:rPr>
        <w:lastRenderedPageBreak/>
        <w:t>Perhaps one of the most important shifts we can make is to stop treating faith as simply a set of statements about God, and instead begin to see it as a way of looking for God.</w:t>
      </w:r>
    </w:p>
    <w:p w14:paraId="4A1EC154" w14:textId="6BBBAB65" w:rsidR="003F69F8" w:rsidRPr="003F69F8" w:rsidRDefault="003F69F8" w:rsidP="003F69F8">
      <w:pPr>
        <w:rPr>
          <w:sz w:val="36"/>
          <w:szCs w:val="36"/>
        </w:rPr>
      </w:pPr>
      <w:r w:rsidRPr="003F69F8">
        <w:rPr>
          <w:sz w:val="36"/>
          <w:szCs w:val="36"/>
        </w:rPr>
        <w:t>A way of paying attention and asking, “Where is God at work here?”</w:t>
      </w:r>
      <w:r w:rsidR="007E5ACB">
        <w:rPr>
          <w:sz w:val="36"/>
          <w:szCs w:val="36"/>
        </w:rPr>
        <w:t xml:space="preserve"> Which is what we’ve been asking as we </w:t>
      </w:r>
      <w:r w:rsidR="00707EDA">
        <w:rPr>
          <w:sz w:val="36"/>
          <w:szCs w:val="36"/>
        </w:rPr>
        <w:t xml:space="preserve">create our mission action plan, </w:t>
      </w:r>
      <w:r w:rsidRPr="003F69F8">
        <w:rPr>
          <w:sz w:val="36"/>
          <w:szCs w:val="36"/>
        </w:rPr>
        <w:t>Because in that sense, every one of us is a theologian.</w:t>
      </w:r>
    </w:p>
    <w:p w14:paraId="0AA029A3" w14:textId="07EDB9F5" w:rsidR="003F69F8" w:rsidRPr="003F69F8" w:rsidRDefault="003F69F8" w:rsidP="003F69F8">
      <w:pPr>
        <w:rPr>
          <w:sz w:val="36"/>
          <w:szCs w:val="36"/>
        </w:rPr>
      </w:pPr>
      <w:r w:rsidRPr="003F69F8">
        <w:rPr>
          <w:sz w:val="36"/>
          <w:szCs w:val="36"/>
        </w:rPr>
        <w:t>Not because we have all the answers, but because we are people learning to notice grace in a conversation, kindness in an unexpected place, hope where we thought there was none.</w:t>
      </w:r>
      <w:r w:rsidR="00707EDA">
        <w:rPr>
          <w:sz w:val="36"/>
          <w:szCs w:val="36"/>
        </w:rPr>
        <w:t xml:space="preserve"> </w:t>
      </w:r>
      <w:r w:rsidRPr="003F69F8">
        <w:rPr>
          <w:sz w:val="36"/>
          <w:szCs w:val="36"/>
        </w:rPr>
        <w:t>We become people who can say, “I think I saw God there.” In a neighbour’s generosity. In a stranger’s compassion. In someone finding the courage to begin again. In a community choosing welcome over suspicion and understanding over fear.</w:t>
      </w:r>
      <w:r w:rsidR="00707EDA">
        <w:rPr>
          <w:sz w:val="36"/>
          <w:szCs w:val="36"/>
        </w:rPr>
        <w:t xml:space="preserve"> </w:t>
      </w:r>
      <w:r w:rsidRPr="003F69F8">
        <w:rPr>
          <w:sz w:val="36"/>
          <w:szCs w:val="36"/>
        </w:rPr>
        <w:t>And when we begin to live like that, our faith becomes less about arguments and more about testimony. We find ourselves telling stories—stories of where we have encountered God’s love, stories of forgiveness and hope, stories that invite others not into a debate but into a relationship.</w:t>
      </w:r>
      <w:r w:rsidR="00707EDA">
        <w:rPr>
          <w:sz w:val="36"/>
          <w:szCs w:val="36"/>
        </w:rPr>
        <w:t xml:space="preserve"> </w:t>
      </w:r>
      <w:r w:rsidRPr="003F69F8">
        <w:rPr>
          <w:sz w:val="36"/>
          <w:szCs w:val="36"/>
        </w:rPr>
        <w:t xml:space="preserve">And in a world that feels increasingly divided, that kind of witness matters. It matters because people are often far more persuaded by a life that reflects grace than by an argument that tries to prove it. They are drawn to communities where love is visible, where welcome is genuine, </w:t>
      </w:r>
      <w:r w:rsidRPr="003F69F8">
        <w:rPr>
          <w:sz w:val="36"/>
          <w:szCs w:val="36"/>
        </w:rPr>
        <w:lastRenderedPageBreak/>
        <w:t>and where people are treated with dignity simply because they are made in the image of God.</w:t>
      </w:r>
    </w:p>
    <w:p w14:paraId="2A6006D5" w14:textId="77777777" w:rsidR="003F69F8" w:rsidRPr="003F69F8" w:rsidRDefault="003F69F8" w:rsidP="003F69F8">
      <w:pPr>
        <w:rPr>
          <w:sz w:val="36"/>
          <w:szCs w:val="36"/>
        </w:rPr>
      </w:pPr>
      <w:r w:rsidRPr="003F69F8">
        <w:rPr>
          <w:sz w:val="36"/>
          <w:szCs w:val="36"/>
        </w:rPr>
        <w:t>Because if God truly loves the world, then every person we meet is someone held within that love. Every person has a story. Every person carries hopes and fears, joys and wounds that we may never fully understand. And our calling is not to decide their place within God’s love, but to reflect that love in the way we meet them.</w:t>
      </w:r>
    </w:p>
    <w:p w14:paraId="764B25A3" w14:textId="2A95ADFC" w:rsidR="003F69F8" w:rsidRPr="003F69F8" w:rsidRDefault="006A353E" w:rsidP="006A353E">
      <w:pPr>
        <w:rPr>
          <w:sz w:val="36"/>
          <w:szCs w:val="36"/>
        </w:rPr>
      </w:pPr>
      <w:r w:rsidRPr="006A353E">
        <w:rPr>
          <w:sz w:val="36"/>
          <w:szCs w:val="36"/>
        </w:rPr>
        <w:t xml:space="preserve">To reflect </w:t>
      </w:r>
      <w:r w:rsidR="000709FE">
        <w:rPr>
          <w:sz w:val="36"/>
          <w:szCs w:val="36"/>
        </w:rPr>
        <w:t xml:space="preserve">his love in </w:t>
      </w:r>
      <w:r w:rsidRPr="006A353E">
        <w:rPr>
          <w:sz w:val="36"/>
          <w:szCs w:val="36"/>
        </w:rPr>
        <w:t xml:space="preserve"> patience instead of outrage,</w:t>
      </w:r>
      <w:r w:rsidR="000709FE">
        <w:rPr>
          <w:sz w:val="36"/>
          <w:szCs w:val="36"/>
        </w:rPr>
        <w:t xml:space="preserve"> </w:t>
      </w:r>
      <w:r w:rsidRPr="006A353E">
        <w:rPr>
          <w:sz w:val="36"/>
          <w:szCs w:val="36"/>
        </w:rPr>
        <w:t>in generosity instead of fear,</w:t>
      </w:r>
      <w:r w:rsidR="000709FE">
        <w:rPr>
          <w:sz w:val="36"/>
          <w:szCs w:val="36"/>
        </w:rPr>
        <w:t xml:space="preserve"> </w:t>
      </w:r>
      <w:r w:rsidRPr="006A353E">
        <w:rPr>
          <w:sz w:val="36"/>
          <w:szCs w:val="36"/>
        </w:rPr>
        <w:t>in listening instead of judgement,</w:t>
      </w:r>
      <w:r w:rsidR="000709FE">
        <w:rPr>
          <w:sz w:val="36"/>
          <w:szCs w:val="36"/>
        </w:rPr>
        <w:t xml:space="preserve"> </w:t>
      </w:r>
      <w:r w:rsidRPr="006A353E">
        <w:rPr>
          <w:sz w:val="36"/>
          <w:szCs w:val="36"/>
        </w:rPr>
        <w:t>in courage instead of caution,</w:t>
      </w:r>
      <w:r w:rsidR="000709FE">
        <w:rPr>
          <w:sz w:val="36"/>
          <w:szCs w:val="36"/>
        </w:rPr>
        <w:t xml:space="preserve"> </w:t>
      </w:r>
      <w:r w:rsidRPr="006A353E">
        <w:rPr>
          <w:sz w:val="36"/>
          <w:szCs w:val="36"/>
        </w:rPr>
        <w:t>and in the quiet, faithful choices that shape our lives day by day.</w:t>
      </w:r>
    </w:p>
    <w:p w14:paraId="3BEFC82A" w14:textId="77777777" w:rsidR="003F69F8" w:rsidRPr="003F69F8" w:rsidRDefault="003F69F8" w:rsidP="003F69F8">
      <w:pPr>
        <w:rPr>
          <w:sz w:val="36"/>
          <w:szCs w:val="36"/>
        </w:rPr>
      </w:pPr>
      <w:r w:rsidRPr="003F69F8">
        <w:rPr>
          <w:sz w:val="36"/>
          <w:szCs w:val="36"/>
        </w:rPr>
        <w:t>“God so loved the world.” May those words reshape how we see ourselves and one another. May they remind us that God's love is always wider than our fears, deeper than our divisions, and stronger than our attempts to contain it.</w:t>
      </w:r>
    </w:p>
    <w:p w14:paraId="12FBBED8" w14:textId="77777777" w:rsidR="003F69F8" w:rsidRDefault="003F69F8" w:rsidP="003F69F8">
      <w:pPr>
        <w:rPr>
          <w:sz w:val="36"/>
          <w:szCs w:val="36"/>
        </w:rPr>
      </w:pPr>
      <w:r w:rsidRPr="003F69F8">
        <w:rPr>
          <w:sz w:val="36"/>
          <w:szCs w:val="36"/>
        </w:rPr>
        <w:t>For that is the Gospel: not a boundary to defend, but a love that refuses to let the world go.</w:t>
      </w:r>
    </w:p>
    <w:p w14:paraId="1993DE72" w14:textId="7660C987" w:rsidR="004567AA" w:rsidRPr="004567AA" w:rsidRDefault="00A9423C" w:rsidP="001A65BE">
      <w:pPr>
        <w:rPr>
          <w:b/>
          <w:bCs/>
          <w:sz w:val="36"/>
          <w:szCs w:val="36"/>
          <w:u w:val="single"/>
        </w:rPr>
      </w:pPr>
      <w:r>
        <w:rPr>
          <w:b/>
          <w:bCs/>
          <w:sz w:val="36"/>
          <w:szCs w:val="36"/>
          <w:u w:val="single"/>
        </w:rPr>
        <w:t>*</w:t>
      </w:r>
      <w:r w:rsidR="004567AA" w:rsidRPr="004567AA">
        <w:rPr>
          <w:b/>
          <w:bCs/>
          <w:sz w:val="36"/>
          <w:szCs w:val="36"/>
          <w:u w:val="single"/>
        </w:rPr>
        <w:t>Let us pray</w:t>
      </w:r>
    </w:p>
    <w:p w14:paraId="4F1F9106" w14:textId="778F0DC4" w:rsidR="004567AA" w:rsidRPr="004567AA" w:rsidRDefault="004567AA" w:rsidP="004567AA">
      <w:pPr>
        <w:rPr>
          <w:sz w:val="36"/>
          <w:szCs w:val="36"/>
        </w:rPr>
      </w:pPr>
      <w:r w:rsidRPr="004567AA">
        <w:rPr>
          <w:sz w:val="36"/>
          <w:szCs w:val="36"/>
        </w:rPr>
        <w:t>Gracious God,</w:t>
      </w:r>
      <w:r>
        <w:rPr>
          <w:sz w:val="36"/>
          <w:szCs w:val="36"/>
        </w:rPr>
        <w:t xml:space="preserve"> </w:t>
      </w:r>
      <w:r w:rsidRPr="004567AA">
        <w:rPr>
          <w:sz w:val="36"/>
          <w:szCs w:val="36"/>
        </w:rPr>
        <w:t>you who so love the whole world,</w:t>
      </w:r>
      <w:r>
        <w:rPr>
          <w:sz w:val="36"/>
          <w:szCs w:val="36"/>
        </w:rPr>
        <w:t xml:space="preserve"> </w:t>
      </w:r>
      <w:r w:rsidRPr="004567AA">
        <w:rPr>
          <w:sz w:val="36"/>
          <w:szCs w:val="36"/>
        </w:rPr>
        <w:t>wider than our fears, deeper than our understanding—</w:t>
      </w:r>
      <w:r>
        <w:rPr>
          <w:sz w:val="36"/>
          <w:szCs w:val="36"/>
        </w:rPr>
        <w:t xml:space="preserve"> </w:t>
      </w:r>
      <w:r w:rsidRPr="004567AA">
        <w:rPr>
          <w:sz w:val="36"/>
          <w:szCs w:val="36"/>
        </w:rPr>
        <w:t>open our eyes to see your love at work around us.</w:t>
      </w:r>
    </w:p>
    <w:p w14:paraId="1A058097" w14:textId="77777777" w:rsidR="004567AA" w:rsidRPr="004567AA" w:rsidRDefault="004567AA" w:rsidP="004567AA">
      <w:pPr>
        <w:rPr>
          <w:sz w:val="36"/>
          <w:szCs w:val="36"/>
        </w:rPr>
      </w:pPr>
      <w:r w:rsidRPr="004567AA">
        <w:rPr>
          <w:sz w:val="36"/>
          <w:szCs w:val="36"/>
        </w:rPr>
        <w:t>Where we have made your love smaller, forgive us.</w:t>
      </w:r>
    </w:p>
    <w:p w14:paraId="6022DB5F" w14:textId="77777777" w:rsidR="004567AA" w:rsidRPr="004567AA" w:rsidRDefault="004567AA" w:rsidP="004567AA">
      <w:pPr>
        <w:rPr>
          <w:sz w:val="36"/>
          <w:szCs w:val="36"/>
        </w:rPr>
      </w:pPr>
      <w:r w:rsidRPr="004567AA">
        <w:rPr>
          <w:sz w:val="36"/>
          <w:szCs w:val="36"/>
        </w:rPr>
        <w:lastRenderedPageBreak/>
        <w:t>Where we have drawn lines you never drew, challenge us.</w:t>
      </w:r>
    </w:p>
    <w:p w14:paraId="3446C665" w14:textId="77777777" w:rsidR="004567AA" w:rsidRPr="004567AA" w:rsidRDefault="004567AA" w:rsidP="004567AA">
      <w:pPr>
        <w:rPr>
          <w:sz w:val="36"/>
          <w:szCs w:val="36"/>
        </w:rPr>
      </w:pPr>
      <w:r w:rsidRPr="004567AA">
        <w:rPr>
          <w:sz w:val="36"/>
          <w:szCs w:val="36"/>
        </w:rPr>
        <w:t>Where fear has shaped us more than love, renew us.</w:t>
      </w:r>
    </w:p>
    <w:p w14:paraId="6E16B5D3" w14:textId="1585F706" w:rsidR="004567AA" w:rsidRPr="004567AA" w:rsidRDefault="004567AA" w:rsidP="004567AA">
      <w:pPr>
        <w:rPr>
          <w:sz w:val="36"/>
          <w:szCs w:val="36"/>
        </w:rPr>
      </w:pPr>
      <w:r w:rsidRPr="004567AA">
        <w:rPr>
          <w:sz w:val="36"/>
          <w:szCs w:val="36"/>
        </w:rPr>
        <w:t>Send us out into the world you love,</w:t>
      </w:r>
      <w:r>
        <w:rPr>
          <w:sz w:val="36"/>
          <w:szCs w:val="36"/>
        </w:rPr>
        <w:t xml:space="preserve"> </w:t>
      </w:r>
      <w:r w:rsidRPr="004567AA">
        <w:rPr>
          <w:sz w:val="36"/>
          <w:szCs w:val="36"/>
        </w:rPr>
        <w:t>not to condemn, but to bring hope,</w:t>
      </w:r>
      <w:r>
        <w:rPr>
          <w:sz w:val="36"/>
          <w:szCs w:val="36"/>
        </w:rPr>
        <w:t xml:space="preserve"> </w:t>
      </w:r>
      <w:r w:rsidRPr="004567AA">
        <w:rPr>
          <w:sz w:val="36"/>
          <w:szCs w:val="36"/>
        </w:rPr>
        <w:t>not to divide, but to bless.</w:t>
      </w:r>
    </w:p>
    <w:p w14:paraId="716154A9" w14:textId="07A17978" w:rsidR="00F533DF" w:rsidRPr="004567AA" w:rsidRDefault="004567AA" w:rsidP="004567AA">
      <w:pPr>
        <w:rPr>
          <w:sz w:val="36"/>
          <w:szCs w:val="36"/>
        </w:rPr>
      </w:pPr>
      <w:r w:rsidRPr="004567AA">
        <w:rPr>
          <w:sz w:val="36"/>
          <w:szCs w:val="36"/>
        </w:rPr>
        <w:t>And in all we do,</w:t>
      </w:r>
      <w:r>
        <w:rPr>
          <w:sz w:val="36"/>
          <w:szCs w:val="36"/>
        </w:rPr>
        <w:t xml:space="preserve"> </w:t>
      </w:r>
      <w:r w:rsidRPr="004567AA">
        <w:rPr>
          <w:sz w:val="36"/>
          <w:szCs w:val="36"/>
        </w:rPr>
        <w:t>may our lives speak of your love</w:t>
      </w:r>
      <w:r>
        <w:rPr>
          <w:sz w:val="36"/>
          <w:szCs w:val="36"/>
        </w:rPr>
        <w:t xml:space="preserve"> </w:t>
      </w:r>
      <w:r w:rsidRPr="004567AA">
        <w:rPr>
          <w:sz w:val="36"/>
          <w:szCs w:val="36"/>
        </w:rPr>
        <w:t>that never lets the world go.</w:t>
      </w:r>
      <w:r>
        <w:rPr>
          <w:sz w:val="36"/>
          <w:szCs w:val="36"/>
        </w:rPr>
        <w:t xml:space="preserve"> In Jesus name we pray</w:t>
      </w:r>
      <w:r w:rsidR="00B36DF7">
        <w:rPr>
          <w:sz w:val="36"/>
          <w:szCs w:val="36"/>
        </w:rPr>
        <w:t xml:space="preserve">. </w:t>
      </w:r>
      <w:r w:rsidRPr="004567AA">
        <w:rPr>
          <w:sz w:val="36"/>
          <w:szCs w:val="36"/>
        </w:rPr>
        <w:t>Amen.</w:t>
      </w:r>
    </w:p>
    <w:sectPr w:rsidR="00F533DF" w:rsidRPr="004567AA" w:rsidSect="00E8664A">
      <w:footerReference w:type="default" r:id="rId8"/>
      <w:type w:val="continuous"/>
      <w:pgSz w:w="12240" w:h="15840"/>
      <w:pgMar w:top="720" w:right="720" w:bottom="720" w:left="720" w:header="720" w:footer="720" w:gutter="0"/>
      <w:cols w:space="720"/>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0C6C3" w14:textId="77777777" w:rsidR="00DA6765" w:rsidRDefault="00DA6765" w:rsidP="001618A9">
      <w:pPr>
        <w:spacing w:after="0" w:line="240" w:lineRule="auto"/>
      </w:pPr>
      <w:r>
        <w:separator/>
      </w:r>
    </w:p>
  </w:endnote>
  <w:endnote w:type="continuationSeparator" w:id="0">
    <w:p w14:paraId="66B47F35" w14:textId="77777777" w:rsidR="00DA6765" w:rsidRDefault="00DA6765" w:rsidP="001618A9">
      <w:pPr>
        <w:spacing w:after="0" w:line="240" w:lineRule="auto"/>
      </w:pPr>
      <w:r>
        <w:continuationSeparator/>
      </w:r>
    </w:p>
  </w:endnote>
  <w:endnote w:type="continuationNotice" w:id="1">
    <w:p w14:paraId="30BBE38D" w14:textId="77777777" w:rsidR="00DA6765" w:rsidRDefault="00DA67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528770612"/>
      <w:docPartObj>
        <w:docPartGallery w:val="Page Numbers (Bottom of Page)"/>
        <w:docPartUnique/>
      </w:docPartObj>
    </w:sdtPr>
    <w:sdtContent>
      <w:p w14:paraId="4594F2DA" w14:textId="6A8F1FC3" w:rsidR="0057470B" w:rsidRDefault="0057470B">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cs="Times New Roman"/>
            <w:sz w:val="22"/>
            <w:szCs w:val="22"/>
          </w:rPr>
          <w:fldChar w:fldCharType="begin"/>
        </w:r>
        <w:r>
          <w:instrText>PAGE    \* MERGEFORMAT</w:instrText>
        </w:r>
        <w:r>
          <w:rPr>
            <w:rFonts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32D873B" w14:textId="77777777" w:rsidR="00A976EA" w:rsidRDefault="00A97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F23A" w14:textId="77777777" w:rsidR="00DA6765" w:rsidRDefault="00DA6765" w:rsidP="001618A9">
      <w:pPr>
        <w:spacing w:after="0" w:line="240" w:lineRule="auto"/>
      </w:pPr>
      <w:r>
        <w:separator/>
      </w:r>
    </w:p>
  </w:footnote>
  <w:footnote w:type="continuationSeparator" w:id="0">
    <w:p w14:paraId="735F60F2" w14:textId="77777777" w:rsidR="00DA6765" w:rsidRDefault="00DA6765" w:rsidP="001618A9">
      <w:pPr>
        <w:spacing w:after="0" w:line="240" w:lineRule="auto"/>
      </w:pPr>
      <w:r>
        <w:continuationSeparator/>
      </w:r>
    </w:p>
  </w:footnote>
  <w:footnote w:type="continuationNotice" w:id="1">
    <w:p w14:paraId="68170F94" w14:textId="77777777" w:rsidR="00DA6765" w:rsidRDefault="00DA67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5AAD"/>
    <w:multiLevelType w:val="hybridMultilevel"/>
    <w:tmpl w:val="F3886C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22745"/>
    <w:multiLevelType w:val="hybridMultilevel"/>
    <w:tmpl w:val="03E25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8F7882"/>
    <w:multiLevelType w:val="hybridMultilevel"/>
    <w:tmpl w:val="D5549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8D0C81"/>
    <w:multiLevelType w:val="hybridMultilevel"/>
    <w:tmpl w:val="AF82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832A2"/>
    <w:multiLevelType w:val="hybridMultilevel"/>
    <w:tmpl w:val="599AF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2C3F6F"/>
    <w:multiLevelType w:val="hybridMultilevel"/>
    <w:tmpl w:val="85B87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317382"/>
    <w:multiLevelType w:val="hybridMultilevel"/>
    <w:tmpl w:val="3D44D2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829701">
    <w:abstractNumId w:val="7"/>
  </w:num>
  <w:num w:numId="2" w16cid:durableId="271061961">
    <w:abstractNumId w:val="8"/>
  </w:num>
  <w:num w:numId="3" w16cid:durableId="1219707751">
    <w:abstractNumId w:val="0"/>
  </w:num>
  <w:num w:numId="4" w16cid:durableId="1775517563">
    <w:abstractNumId w:val="3"/>
  </w:num>
  <w:num w:numId="5" w16cid:durableId="1660304379">
    <w:abstractNumId w:val="6"/>
  </w:num>
  <w:num w:numId="6" w16cid:durableId="897126258">
    <w:abstractNumId w:val="2"/>
  </w:num>
  <w:num w:numId="7" w16cid:durableId="1820611098">
    <w:abstractNumId w:val="5"/>
  </w:num>
  <w:num w:numId="8" w16cid:durableId="209419158">
    <w:abstractNumId w:val="1"/>
  </w:num>
  <w:num w:numId="9" w16cid:durableId="321009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characterSpacingControl w:val="doNotCompress"/>
  <w:hdrShapeDefaults>
    <o:shapedefaults v:ext="edit" spidmax="2050">
      <o:colormru v:ext="edit" colors="#9cf,#ccf,#ccecff,#c9e4ff,#f3f9f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9F"/>
    <w:rsid w:val="000008F1"/>
    <w:rsid w:val="00001C6D"/>
    <w:rsid w:val="00002821"/>
    <w:rsid w:val="000050BD"/>
    <w:rsid w:val="000059A1"/>
    <w:rsid w:val="000065D9"/>
    <w:rsid w:val="00007283"/>
    <w:rsid w:val="00010844"/>
    <w:rsid w:val="00012525"/>
    <w:rsid w:val="00013998"/>
    <w:rsid w:val="00013A2D"/>
    <w:rsid w:val="00013E92"/>
    <w:rsid w:val="00014C9A"/>
    <w:rsid w:val="00014D60"/>
    <w:rsid w:val="00015ADC"/>
    <w:rsid w:val="00015B98"/>
    <w:rsid w:val="000166A4"/>
    <w:rsid w:val="0002011A"/>
    <w:rsid w:val="00020DF9"/>
    <w:rsid w:val="00022E77"/>
    <w:rsid w:val="000242DF"/>
    <w:rsid w:val="00026403"/>
    <w:rsid w:val="00030A57"/>
    <w:rsid w:val="00032D6F"/>
    <w:rsid w:val="00034B32"/>
    <w:rsid w:val="000351C7"/>
    <w:rsid w:val="00035562"/>
    <w:rsid w:val="00042B7A"/>
    <w:rsid w:val="00044C96"/>
    <w:rsid w:val="00050FF4"/>
    <w:rsid w:val="00054294"/>
    <w:rsid w:val="0005480D"/>
    <w:rsid w:val="000574CD"/>
    <w:rsid w:val="00060BC1"/>
    <w:rsid w:val="0006219D"/>
    <w:rsid w:val="000624A7"/>
    <w:rsid w:val="00064B33"/>
    <w:rsid w:val="0006613C"/>
    <w:rsid w:val="000664ED"/>
    <w:rsid w:val="000666A0"/>
    <w:rsid w:val="00070639"/>
    <w:rsid w:val="000709FE"/>
    <w:rsid w:val="00072B0F"/>
    <w:rsid w:val="00073244"/>
    <w:rsid w:val="00073E40"/>
    <w:rsid w:val="00074A21"/>
    <w:rsid w:val="00074E7A"/>
    <w:rsid w:val="000765E7"/>
    <w:rsid w:val="0007743B"/>
    <w:rsid w:val="00077933"/>
    <w:rsid w:val="00077AA4"/>
    <w:rsid w:val="000805C2"/>
    <w:rsid w:val="00080723"/>
    <w:rsid w:val="0008151C"/>
    <w:rsid w:val="0008328A"/>
    <w:rsid w:val="000833D5"/>
    <w:rsid w:val="00083B48"/>
    <w:rsid w:val="00085723"/>
    <w:rsid w:val="00085E21"/>
    <w:rsid w:val="00086E7C"/>
    <w:rsid w:val="00087F6F"/>
    <w:rsid w:val="00090DF5"/>
    <w:rsid w:val="0009407A"/>
    <w:rsid w:val="000947C2"/>
    <w:rsid w:val="000965BD"/>
    <w:rsid w:val="0009719E"/>
    <w:rsid w:val="000A0A28"/>
    <w:rsid w:val="000A0B3D"/>
    <w:rsid w:val="000A22D2"/>
    <w:rsid w:val="000A25FB"/>
    <w:rsid w:val="000A37C5"/>
    <w:rsid w:val="000A3C47"/>
    <w:rsid w:val="000A6FAB"/>
    <w:rsid w:val="000A78D0"/>
    <w:rsid w:val="000B0211"/>
    <w:rsid w:val="000B0FD9"/>
    <w:rsid w:val="000B58CB"/>
    <w:rsid w:val="000B67E5"/>
    <w:rsid w:val="000C00AF"/>
    <w:rsid w:val="000C0BBB"/>
    <w:rsid w:val="000C17F6"/>
    <w:rsid w:val="000C2C42"/>
    <w:rsid w:val="000C3539"/>
    <w:rsid w:val="000C65E2"/>
    <w:rsid w:val="000C6803"/>
    <w:rsid w:val="000E12E8"/>
    <w:rsid w:val="000E5891"/>
    <w:rsid w:val="000F1CA9"/>
    <w:rsid w:val="000F4B21"/>
    <w:rsid w:val="000F7383"/>
    <w:rsid w:val="000F7542"/>
    <w:rsid w:val="000F7E70"/>
    <w:rsid w:val="00100670"/>
    <w:rsid w:val="0010142E"/>
    <w:rsid w:val="00101CA1"/>
    <w:rsid w:val="00102EEC"/>
    <w:rsid w:val="00103334"/>
    <w:rsid w:val="0010358A"/>
    <w:rsid w:val="00105C1A"/>
    <w:rsid w:val="00105E5D"/>
    <w:rsid w:val="00113A18"/>
    <w:rsid w:val="00114811"/>
    <w:rsid w:val="0011621A"/>
    <w:rsid w:val="00116B64"/>
    <w:rsid w:val="00117FEB"/>
    <w:rsid w:val="00120377"/>
    <w:rsid w:val="0012052A"/>
    <w:rsid w:val="00120890"/>
    <w:rsid w:val="00121481"/>
    <w:rsid w:val="00122360"/>
    <w:rsid w:val="00122AA5"/>
    <w:rsid w:val="00123842"/>
    <w:rsid w:val="0012560E"/>
    <w:rsid w:val="0012706D"/>
    <w:rsid w:val="00127B5D"/>
    <w:rsid w:val="00130C75"/>
    <w:rsid w:val="00131B48"/>
    <w:rsid w:val="001321E2"/>
    <w:rsid w:val="00132DC1"/>
    <w:rsid w:val="001335ED"/>
    <w:rsid w:val="00136C3B"/>
    <w:rsid w:val="0013704D"/>
    <w:rsid w:val="0014112B"/>
    <w:rsid w:val="001418D1"/>
    <w:rsid w:val="001462FE"/>
    <w:rsid w:val="00147490"/>
    <w:rsid w:val="001503AD"/>
    <w:rsid w:val="00150E93"/>
    <w:rsid w:val="001600F0"/>
    <w:rsid w:val="00160F8F"/>
    <w:rsid w:val="001618A9"/>
    <w:rsid w:val="0016499C"/>
    <w:rsid w:val="0016679B"/>
    <w:rsid w:val="001669A8"/>
    <w:rsid w:val="001714D0"/>
    <w:rsid w:val="0017288E"/>
    <w:rsid w:val="00173028"/>
    <w:rsid w:val="0017354D"/>
    <w:rsid w:val="00174B58"/>
    <w:rsid w:val="0017680A"/>
    <w:rsid w:val="00180FD9"/>
    <w:rsid w:val="00180FE5"/>
    <w:rsid w:val="00181003"/>
    <w:rsid w:val="001817F1"/>
    <w:rsid w:val="00181959"/>
    <w:rsid w:val="00182D01"/>
    <w:rsid w:val="00183387"/>
    <w:rsid w:val="00184663"/>
    <w:rsid w:val="0018502A"/>
    <w:rsid w:val="001852A4"/>
    <w:rsid w:val="00186625"/>
    <w:rsid w:val="00187575"/>
    <w:rsid w:val="00187740"/>
    <w:rsid w:val="00187AD2"/>
    <w:rsid w:val="00191185"/>
    <w:rsid w:val="001967D0"/>
    <w:rsid w:val="001A0B45"/>
    <w:rsid w:val="001A4991"/>
    <w:rsid w:val="001A578A"/>
    <w:rsid w:val="001A58C2"/>
    <w:rsid w:val="001A5CAC"/>
    <w:rsid w:val="001A65BE"/>
    <w:rsid w:val="001B2ECF"/>
    <w:rsid w:val="001B3909"/>
    <w:rsid w:val="001B3FE5"/>
    <w:rsid w:val="001B44DC"/>
    <w:rsid w:val="001B7E63"/>
    <w:rsid w:val="001C0CAB"/>
    <w:rsid w:val="001C13A6"/>
    <w:rsid w:val="001C37AA"/>
    <w:rsid w:val="001C43ED"/>
    <w:rsid w:val="001C55DB"/>
    <w:rsid w:val="001C5C55"/>
    <w:rsid w:val="001C68F6"/>
    <w:rsid w:val="001C7AF3"/>
    <w:rsid w:val="001D0081"/>
    <w:rsid w:val="001D4AD1"/>
    <w:rsid w:val="001D4F28"/>
    <w:rsid w:val="001D5F98"/>
    <w:rsid w:val="001D6387"/>
    <w:rsid w:val="001D7EC6"/>
    <w:rsid w:val="001E09C2"/>
    <w:rsid w:val="001E2638"/>
    <w:rsid w:val="001E3DA7"/>
    <w:rsid w:val="001E65DB"/>
    <w:rsid w:val="001F01A2"/>
    <w:rsid w:val="001F0756"/>
    <w:rsid w:val="001F121D"/>
    <w:rsid w:val="001F28B0"/>
    <w:rsid w:val="001F3280"/>
    <w:rsid w:val="001F3882"/>
    <w:rsid w:val="001F3AEA"/>
    <w:rsid w:val="001F3C19"/>
    <w:rsid w:val="001F509C"/>
    <w:rsid w:val="002006BD"/>
    <w:rsid w:val="00201555"/>
    <w:rsid w:val="0020287A"/>
    <w:rsid w:val="002037FB"/>
    <w:rsid w:val="00205014"/>
    <w:rsid w:val="0020584D"/>
    <w:rsid w:val="00207C05"/>
    <w:rsid w:val="00207D61"/>
    <w:rsid w:val="00214901"/>
    <w:rsid w:val="00215B67"/>
    <w:rsid w:val="00216CC8"/>
    <w:rsid w:val="00216DD1"/>
    <w:rsid w:val="00220775"/>
    <w:rsid w:val="00222DA9"/>
    <w:rsid w:val="00223219"/>
    <w:rsid w:val="00223A93"/>
    <w:rsid w:val="00223B3E"/>
    <w:rsid w:val="00223FDF"/>
    <w:rsid w:val="00224D87"/>
    <w:rsid w:val="0022633C"/>
    <w:rsid w:val="00227104"/>
    <w:rsid w:val="00233159"/>
    <w:rsid w:val="00233E9D"/>
    <w:rsid w:val="002354CC"/>
    <w:rsid w:val="0024092B"/>
    <w:rsid w:val="002417B4"/>
    <w:rsid w:val="0024464F"/>
    <w:rsid w:val="00247471"/>
    <w:rsid w:val="002515A5"/>
    <w:rsid w:val="0025440F"/>
    <w:rsid w:val="002549DE"/>
    <w:rsid w:val="00254B6B"/>
    <w:rsid w:val="00255ACE"/>
    <w:rsid w:val="00255C6E"/>
    <w:rsid w:val="0026028F"/>
    <w:rsid w:val="00265659"/>
    <w:rsid w:val="0026718C"/>
    <w:rsid w:val="00271746"/>
    <w:rsid w:val="002735F0"/>
    <w:rsid w:val="002744B3"/>
    <w:rsid w:val="0027486F"/>
    <w:rsid w:val="002767BF"/>
    <w:rsid w:val="00282EAC"/>
    <w:rsid w:val="0028391A"/>
    <w:rsid w:val="00283AAB"/>
    <w:rsid w:val="00285F97"/>
    <w:rsid w:val="002909F4"/>
    <w:rsid w:val="002928EB"/>
    <w:rsid w:val="00293414"/>
    <w:rsid w:val="00293F4E"/>
    <w:rsid w:val="00294044"/>
    <w:rsid w:val="00295301"/>
    <w:rsid w:val="002A2CAC"/>
    <w:rsid w:val="002A33AB"/>
    <w:rsid w:val="002A5322"/>
    <w:rsid w:val="002A5F0F"/>
    <w:rsid w:val="002A6FCB"/>
    <w:rsid w:val="002B0B66"/>
    <w:rsid w:val="002B0F1A"/>
    <w:rsid w:val="002B103F"/>
    <w:rsid w:val="002B1060"/>
    <w:rsid w:val="002B1419"/>
    <w:rsid w:val="002C2795"/>
    <w:rsid w:val="002C2C6A"/>
    <w:rsid w:val="002C7FA1"/>
    <w:rsid w:val="002D07AC"/>
    <w:rsid w:val="002D11DD"/>
    <w:rsid w:val="002D1271"/>
    <w:rsid w:val="002D2E60"/>
    <w:rsid w:val="002D371D"/>
    <w:rsid w:val="002D3729"/>
    <w:rsid w:val="002D4095"/>
    <w:rsid w:val="002D47A9"/>
    <w:rsid w:val="002D5F83"/>
    <w:rsid w:val="002D666A"/>
    <w:rsid w:val="002D6F2F"/>
    <w:rsid w:val="002D7A8A"/>
    <w:rsid w:val="002E05C1"/>
    <w:rsid w:val="002E1AFC"/>
    <w:rsid w:val="002E27F5"/>
    <w:rsid w:val="002E3F9F"/>
    <w:rsid w:val="002E490B"/>
    <w:rsid w:val="002E626C"/>
    <w:rsid w:val="002F2613"/>
    <w:rsid w:val="002F27F5"/>
    <w:rsid w:val="002F3B1D"/>
    <w:rsid w:val="002F433B"/>
    <w:rsid w:val="002F4CBA"/>
    <w:rsid w:val="002F4D4D"/>
    <w:rsid w:val="002F67CE"/>
    <w:rsid w:val="003057C9"/>
    <w:rsid w:val="00306D8D"/>
    <w:rsid w:val="00311D85"/>
    <w:rsid w:val="00311FA4"/>
    <w:rsid w:val="003123EE"/>
    <w:rsid w:val="003128B3"/>
    <w:rsid w:val="00314121"/>
    <w:rsid w:val="003168C7"/>
    <w:rsid w:val="00320F28"/>
    <w:rsid w:val="00321775"/>
    <w:rsid w:val="00325D19"/>
    <w:rsid w:val="003264C6"/>
    <w:rsid w:val="00326B83"/>
    <w:rsid w:val="0032725B"/>
    <w:rsid w:val="003278F7"/>
    <w:rsid w:val="0033032A"/>
    <w:rsid w:val="00330601"/>
    <w:rsid w:val="0033097E"/>
    <w:rsid w:val="00330C3B"/>
    <w:rsid w:val="00332469"/>
    <w:rsid w:val="00333219"/>
    <w:rsid w:val="00333BBA"/>
    <w:rsid w:val="00336982"/>
    <w:rsid w:val="00336CB0"/>
    <w:rsid w:val="00344A48"/>
    <w:rsid w:val="00344EA2"/>
    <w:rsid w:val="003451F7"/>
    <w:rsid w:val="00350366"/>
    <w:rsid w:val="003510A0"/>
    <w:rsid w:val="00351188"/>
    <w:rsid w:val="003521F7"/>
    <w:rsid w:val="003542F6"/>
    <w:rsid w:val="00354B92"/>
    <w:rsid w:val="0035677D"/>
    <w:rsid w:val="00360180"/>
    <w:rsid w:val="00361749"/>
    <w:rsid w:val="00362C06"/>
    <w:rsid w:val="00364912"/>
    <w:rsid w:val="00364DB0"/>
    <w:rsid w:val="0036622F"/>
    <w:rsid w:val="00370CCF"/>
    <w:rsid w:val="003714ED"/>
    <w:rsid w:val="00371A83"/>
    <w:rsid w:val="003761C7"/>
    <w:rsid w:val="003769DA"/>
    <w:rsid w:val="003773F3"/>
    <w:rsid w:val="00377964"/>
    <w:rsid w:val="0038076B"/>
    <w:rsid w:val="00380939"/>
    <w:rsid w:val="00381AC0"/>
    <w:rsid w:val="00382777"/>
    <w:rsid w:val="003831DC"/>
    <w:rsid w:val="003843CB"/>
    <w:rsid w:val="00386A6F"/>
    <w:rsid w:val="00386FAA"/>
    <w:rsid w:val="0039235A"/>
    <w:rsid w:val="003949C1"/>
    <w:rsid w:val="00394AEF"/>
    <w:rsid w:val="003950E6"/>
    <w:rsid w:val="00395469"/>
    <w:rsid w:val="00396662"/>
    <w:rsid w:val="003A00EA"/>
    <w:rsid w:val="003A059E"/>
    <w:rsid w:val="003A0C44"/>
    <w:rsid w:val="003A107F"/>
    <w:rsid w:val="003A1C36"/>
    <w:rsid w:val="003A25A7"/>
    <w:rsid w:val="003A4CB8"/>
    <w:rsid w:val="003A6640"/>
    <w:rsid w:val="003A671B"/>
    <w:rsid w:val="003B0CDC"/>
    <w:rsid w:val="003B29CB"/>
    <w:rsid w:val="003B38EC"/>
    <w:rsid w:val="003B535E"/>
    <w:rsid w:val="003B7E5D"/>
    <w:rsid w:val="003C151C"/>
    <w:rsid w:val="003C1C0D"/>
    <w:rsid w:val="003C29AB"/>
    <w:rsid w:val="003C59F4"/>
    <w:rsid w:val="003C5B33"/>
    <w:rsid w:val="003C5EC4"/>
    <w:rsid w:val="003C70F1"/>
    <w:rsid w:val="003C740E"/>
    <w:rsid w:val="003C783F"/>
    <w:rsid w:val="003D1E00"/>
    <w:rsid w:val="003D3733"/>
    <w:rsid w:val="003D44A1"/>
    <w:rsid w:val="003D708B"/>
    <w:rsid w:val="003E2538"/>
    <w:rsid w:val="003E29D2"/>
    <w:rsid w:val="003E4482"/>
    <w:rsid w:val="003E4E5F"/>
    <w:rsid w:val="003E5A68"/>
    <w:rsid w:val="003E5B84"/>
    <w:rsid w:val="003E6959"/>
    <w:rsid w:val="003E7168"/>
    <w:rsid w:val="003F1DCD"/>
    <w:rsid w:val="003F29E2"/>
    <w:rsid w:val="003F29EA"/>
    <w:rsid w:val="003F5583"/>
    <w:rsid w:val="003F5B6B"/>
    <w:rsid w:val="003F62D7"/>
    <w:rsid w:val="003F69F8"/>
    <w:rsid w:val="004007DA"/>
    <w:rsid w:val="00401493"/>
    <w:rsid w:val="00401ED2"/>
    <w:rsid w:val="004039D3"/>
    <w:rsid w:val="00405939"/>
    <w:rsid w:val="004101A7"/>
    <w:rsid w:val="004104CE"/>
    <w:rsid w:val="00413B89"/>
    <w:rsid w:val="00413BA8"/>
    <w:rsid w:val="004144E8"/>
    <w:rsid w:val="0041456F"/>
    <w:rsid w:val="004154B1"/>
    <w:rsid w:val="00416D67"/>
    <w:rsid w:val="00421A97"/>
    <w:rsid w:val="00425C43"/>
    <w:rsid w:val="00425FA2"/>
    <w:rsid w:val="00426338"/>
    <w:rsid w:val="00427422"/>
    <w:rsid w:val="00431181"/>
    <w:rsid w:val="00432C67"/>
    <w:rsid w:val="00433564"/>
    <w:rsid w:val="00434BED"/>
    <w:rsid w:val="00435F63"/>
    <w:rsid w:val="004368C5"/>
    <w:rsid w:val="004414E2"/>
    <w:rsid w:val="00442A0A"/>
    <w:rsid w:val="00442F54"/>
    <w:rsid w:val="00443E1B"/>
    <w:rsid w:val="00447F9E"/>
    <w:rsid w:val="004511C0"/>
    <w:rsid w:val="004567AA"/>
    <w:rsid w:val="00456AE1"/>
    <w:rsid w:val="00460106"/>
    <w:rsid w:val="004614FD"/>
    <w:rsid w:val="00463282"/>
    <w:rsid w:val="00467C91"/>
    <w:rsid w:val="004710BA"/>
    <w:rsid w:val="00471849"/>
    <w:rsid w:val="00473BEE"/>
    <w:rsid w:val="004756CB"/>
    <w:rsid w:val="00475AA8"/>
    <w:rsid w:val="004815A8"/>
    <w:rsid w:val="00481FCC"/>
    <w:rsid w:val="00487254"/>
    <w:rsid w:val="0049711E"/>
    <w:rsid w:val="00497AE9"/>
    <w:rsid w:val="00497BBC"/>
    <w:rsid w:val="004A12B5"/>
    <w:rsid w:val="004A1F9C"/>
    <w:rsid w:val="004A3AE0"/>
    <w:rsid w:val="004A4445"/>
    <w:rsid w:val="004A6F69"/>
    <w:rsid w:val="004A7B22"/>
    <w:rsid w:val="004B1364"/>
    <w:rsid w:val="004B2BC1"/>
    <w:rsid w:val="004B3C2E"/>
    <w:rsid w:val="004B7095"/>
    <w:rsid w:val="004B7DB7"/>
    <w:rsid w:val="004C0503"/>
    <w:rsid w:val="004C0B1D"/>
    <w:rsid w:val="004C0BEF"/>
    <w:rsid w:val="004C1710"/>
    <w:rsid w:val="004C458B"/>
    <w:rsid w:val="004C5513"/>
    <w:rsid w:val="004C5819"/>
    <w:rsid w:val="004D0658"/>
    <w:rsid w:val="004D1862"/>
    <w:rsid w:val="004D1CC4"/>
    <w:rsid w:val="004D2A84"/>
    <w:rsid w:val="004D3F9E"/>
    <w:rsid w:val="004D4864"/>
    <w:rsid w:val="004E523C"/>
    <w:rsid w:val="004E52A0"/>
    <w:rsid w:val="004E6E2D"/>
    <w:rsid w:val="004F239B"/>
    <w:rsid w:val="004F2D8E"/>
    <w:rsid w:val="004F3590"/>
    <w:rsid w:val="004F436D"/>
    <w:rsid w:val="00500A5A"/>
    <w:rsid w:val="00502BFD"/>
    <w:rsid w:val="00504D3A"/>
    <w:rsid w:val="00505228"/>
    <w:rsid w:val="00505405"/>
    <w:rsid w:val="005060B2"/>
    <w:rsid w:val="00507DE2"/>
    <w:rsid w:val="00511F44"/>
    <w:rsid w:val="00515A55"/>
    <w:rsid w:val="00517F04"/>
    <w:rsid w:val="005212A7"/>
    <w:rsid w:val="00521D4C"/>
    <w:rsid w:val="005220E3"/>
    <w:rsid w:val="00522B48"/>
    <w:rsid w:val="00522CC2"/>
    <w:rsid w:val="00523CF7"/>
    <w:rsid w:val="00523EB5"/>
    <w:rsid w:val="00524128"/>
    <w:rsid w:val="00524C58"/>
    <w:rsid w:val="00525EB3"/>
    <w:rsid w:val="00530366"/>
    <w:rsid w:val="00530E7E"/>
    <w:rsid w:val="005312F2"/>
    <w:rsid w:val="00534E7D"/>
    <w:rsid w:val="005351B9"/>
    <w:rsid w:val="00537519"/>
    <w:rsid w:val="00537954"/>
    <w:rsid w:val="00540596"/>
    <w:rsid w:val="00540A32"/>
    <w:rsid w:val="00542369"/>
    <w:rsid w:val="005423E9"/>
    <w:rsid w:val="00542B49"/>
    <w:rsid w:val="00545145"/>
    <w:rsid w:val="00546530"/>
    <w:rsid w:val="0054693B"/>
    <w:rsid w:val="00546FC1"/>
    <w:rsid w:val="00547644"/>
    <w:rsid w:val="0054769C"/>
    <w:rsid w:val="00547C91"/>
    <w:rsid w:val="00550637"/>
    <w:rsid w:val="005518EF"/>
    <w:rsid w:val="00552402"/>
    <w:rsid w:val="00553D3A"/>
    <w:rsid w:val="00554C14"/>
    <w:rsid w:val="00555027"/>
    <w:rsid w:val="0055529E"/>
    <w:rsid w:val="00555E64"/>
    <w:rsid w:val="005568F8"/>
    <w:rsid w:val="00560353"/>
    <w:rsid w:val="00561D18"/>
    <w:rsid w:val="00562572"/>
    <w:rsid w:val="00566598"/>
    <w:rsid w:val="005665DB"/>
    <w:rsid w:val="00571239"/>
    <w:rsid w:val="005724FF"/>
    <w:rsid w:val="00572563"/>
    <w:rsid w:val="00572CD9"/>
    <w:rsid w:val="00572DF4"/>
    <w:rsid w:val="0057470B"/>
    <w:rsid w:val="00584C96"/>
    <w:rsid w:val="0058597A"/>
    <w:rsid w:val="0058713F"/>
    <w:rsid w:val="00590D69"/>
    <w:rsid w:val="00597448"/>
    <w:rsid w:val="00597EFE"/>
    <w:rsid w:val="005A00C7"/>
    <w:rsid w:val="005A2990"/>
    <w:rsid w:val="005A332D"/>
    <w:rsid w:val="005A3733"/>
    <w:rsid w:val="005A3DA6"/>
    <w:rsid w:val="005A4A87"/>
    <w:rsid w:val="005A7E25"/>
    <w:rsid w:val="005B0422"/>
    <w:rsid w:val="005B1B63"/>
    <w:rsid w:val="005B4C68"/>
    <w:rsid w:val="005C0100"/>
    <w:rsid w:val="005C170E"/>
    <w:rsid w:val="005C39C3"/>
    <w:rsid w:val="005C5E1D"/>
    <w:rsid w:val="005C795C"/>
    <w:rsid w:val="005D1F35"/>
    <w:rsid w:val="005D74DD"/>
    <w:rsid w:val="005E348B"/>
    <w:rsid w:val="005E3769"/>
    <w:rsid w:val="005E3A39"/>
    <w:rsid w:val="005E6006"/>
    <w:rsid w:val="005E609A"/>
    <w:rsid w:val="005E6F35"/>
    <w:rsid w:val="005E7CFD"/>
    <w:rsid w:val="005F374C"/>
    <w:rsid w:val="005F3DBB"/>
    <w:rsid w:val="005F3F21"/>
    <w:rsid w:val="005F47AC"/>
    <w:rsid w:val="005F4DEE"/>
    <w:rsid w:val="005F538F"/>
    <w:rsid w:val="005F5795"/>
    <w:rsid w:val="005F7F14"/>
    <w:rsid w:val="0060516D"/>
    <w:rsid w:val="0061054A"/>
    <w:rsid w:val="00610B77"/>
    <w:rsid w:val="00612C00"/>
    <w:rsid w:val="0061364B"/>
    <w:rsid w:val="00614919"/>
    <w:rsid w:val="00616228"/>
    <w:rsid w:val="00616A8B"/>
    <w:rsid w:val="00617044"/>
    <w:rsid w:val="00620D24"/>
    <w:rsid w:val="00622428"/>
    <w:rsid w:val="00627310"/>
    <w:rsid w:val="00627F64"/>
    <w:rsid w:val="00631069"/>
    <w:rsid w:val="006317DB"/>
    <w:rsid w:val="00631956"/>
    <w:rsid w:val="006330CB"/>
    <w:rsid w:val="00633ACA"/>
    <w:rsid w:val="006400BD"/>
    <w:rsid w:val="0064062E"/>
    <w:rsid w:val="0064397B"/>
    <w:rsid w:val="00643C9B"/>
    <w:rsid w:val="00643D50"/>
    <w:rsid w:val="00644D40"/>
    <w:rsid w:val="006455AA"/>
    <w:rsid w:val="006532E9"/>
    <w:rsid w:val="00660B86"/>
    <w:rsid w:val="00660CD6"/>
    <w:rsid w:val="0066148A"/>
    <w:rsid w:val="006620EE"/>
    <w:rsid w:val="00664345"/>
    <w:rsid w:val="00664E7F"/>
    <w:rsid w:val="006666B6"/>
    <w:rsid w:val="00666F73"/>
    <w:rsid w:val="006672B4"/>
    <w:rsid w:val="00667362"/>
    <w:rsid w:val="00670157"/>
    <w:rsid w:val="00670A76"/>
    <w:rsid w:val="006723F8"/>
    <w:rsid w:val="00672A81"/>
    <w:rsid w:val="00673954"/>
    <w:rsid w:val="0067532C"/>
    <w:rsid w:val="006805A5"/>
    <w:rsid w:val="00680B02"/>
    <w:rsid w:val="00680C59"/>
    <w:rsid w:val="00680DB6"/>
    <w:rsid w:val="00681E8F"/>
    <w:rsid w:val="006836DF"/>
    <w:rsid w:val="00683BF6"/>
    <w:rsid w:val="006849B9"/>
    <w:rsid w:val="00685CCA"/>
    <w:rsid w:val="00687221"/>
    <w:rsid w:val="00687D5B"/>
    <w:rsid w:val="006914D4"/>
    <w:rsid w:val="006972FE"/>
    <w:rsid w:val="006A01C0"/>
    <w:rsid w:val="006A353E"/>
    <w:rsid w:val="006A4C03"/>
    <w:rsid w:val="006A6DD7"/>
    <w:rsid w:val="006A7339"/>
    <w:rsid w:val="006A7A13"/>
    <w:rsid w:val="006B278A"/>
    <w:rsid w:val="006B5344"/>
    <w:rsid w:val="006B59DD"/>
    <w:rsid w:val="006B65D9"/>
    <w:rsid w:val="006B7E1A"/>
    <w:rsid w:val="006C220E"/>
    <w:rsid w:val="006C264B"/>
    <w:rsid w:val="006C2DB5"/>
    <w:rsid w:val="006C7DE7"/>
    <w:rsid w:val="006D015B"/>
    <w:rsid w:val="006D052E"/>
    <w:rsid w:val="006D0CBF"/>
    <w:rsid w:val="006D1803"/>
    <w:rsid w:val="006D25A5"/>
    <w:rsid w:val="006D2A04"/>
    <w:rsid w:val="006D4324"/>
    <w:rsid w:val="006D4721"/>
    <w:rsid w:val="006D606E"/>
    <w:rsid w:val="006E1149"/>
    <w:rsid w:val="006E146D"/>
    <w:rsid w:val="006E1888"/>
    <w:rsid w:val="006E2157"/>
    <w:rsid w:val="006E6883"/>
    <w:rsid w:val="006E795F"/>
    <w:rsid w:val="006F0AC5"/>
    <w:rsid w:val="006F23EA"/>
    <w:rsid w:val="006F455F"/>
    <w:rsid w:val="007011C7"/>
    <w:rsid w:val="00704556"/>
    <w:rsid w:val="00704C84"/>
    <w:rsid w:val="00704DFA"/>
    <w:rsid w:val="00705CC3"/>
    <w:rsid w:val="00707EDA"/>
    <w:rsid w:val="00711675"/>
    <w:rsid w:val="00711C90"/>
    <w:rsid w:val="00713AA8"/>
    <w:rsid w:val="00715861"/>
    <w:rsid w:val="007164E0"/>
    <w:rsid w:val="0071779D"/>
    <w:rsid w:val="00717DD1"/>
    <w:rsid w:val="007216D0"/>
    <w:rsid w:val="00722303"/>
    <w:rsid w:val="00723808"/>
    <w:rsid w:val="00725082"/>
    <w:rsid w:val="00726871"/>
    <w:rsid w:val="0072704C"/>
    <w:rsid w:val="007309F7"/>
    <w:rsid w:val="00732E42"/>
    <w:rsid w:val="00733A7E"/>
    <w:rsid w:val="00733D83"/>
    <w:rsid w:val="007342FB"/>
    <w:rsid w:val="00734E9F"/>
    <w:rsid w:val="00737A5C"/>
    <w:rsid w:val="00742101"/>
    <w:rsid w:val="00742799"/>
    <w:rsid w:val="00742B73"/>
    <w:rsid w:val="00742BE0"/>
    <w:rsid w:val="0074347D"/>
    <w:rsid w:val="00744997"/>
    <w:rsid w:val="00746928"/>
    <w:rsid w:val="007510FE"/>
    <w:rsid w:val="00751586"/>
    <w:rsid w:val="007555A2"/>
    <w:rsid w:val="007570C7"/>
    <w:rsid w:val="0075735B"/>
    <w:rsid w:val="00760933"/>
    <w:rsid w:val="00762670"/>
    <w:rsid w:val="00763B1A"/>
    <w:rsid w:val="0076400F"/>
    <w:rsid w:val="00765712"/>
    <w:rsid w:val="007659A5"/>
    <w:rsid w:val="007706BD"/>
    <w:rsid w:val="007709C9"/>
    <w:rsid w:val="00771D8D"/>
    <w:rsid w:val="00771EDE"/>
    <w:rsid w:val="00775524"/>
    <w:rsid w:val="00775E0F"/>
    <w:rsid w:val="0077601D"/>
    <w:rsid w:val="007760AD"/>
    <w:rsid w:val="007767F6"/>
    <w:rsid w:val="00776D7A"/>
    <w:rsid w:val="0078008D"/>
    <w:rsid w:val="007819C9"/>
    <w:rsid w:val="00782F1C"/>
    <w:rsid w:val="007869ED"/>
    <w:rsid w:val="0079129D"/>
    <w:rsid w:val="0079314D"/>
    <w:rsid w:val="0079373E"/>
    <w:rsid w:val="00794200"/>
    <w:rsid w:val="00794393"/>
    <w:rsid w:val="007948F2"/>
    <w:rsid w:val="00794E2F"/>
    <w:rsid w:val="0079654E"/>
    <w:rsid w:val="007965D4"/>
    <w:rsid w:val="007A3453"/>
    <w:rsid w:val="007A3F20"/>
    <w:rsid w:val="007A4E75"/>
    <w:rsid w:val="007A6985"/>
    <w:rsid w:val="007B02D0"/>
    <w:rsid w:val="007B1994"/>
    <w:rsid w:val="007B2E33"/>
    <w:rsid w:val="007B60C0"/>
    <w:rsid w:val="007C1C20"/>
    <w:rsid w:val="007C1F76"/>
    <w:rsid w:val="007C3472"/>
    <w:rsid w:val="007C3739"/>
    <w:rsid w:val="007C441F"/>
    <w:rsid w:val="007C7858"/>
    <w:rsid w:val="007D21A8"/>
    <w:rsid w:val="007D2EAB"/>
    <w:rsid w:val="007D3C6C"/>
    <w:rsid w:val="007D3E56"/>
    <w:rsid w:val="007E00E0"/>
    <w:rsid w:val="007E5087"/>
    <w:rsid w:val="007E56B6"/>
    <w:rsid w:val="007E570C"/>
    <w:rsid w:val="007E5ACB"/>
    <w:rsid w:val="007E698C"/>
    <w:rsid w:val="007E6B00"/>
    <w:rsid w:val="007F2D8D"/>
    <w:rsid w:val="007F415E"/>
    <w:rsid w:val="007F43C5"/>
    <w:rsid w:val="007F4675"/>
    <w:rsid w:val="007F5F4A"/>
    <w:rsid w:val="00800AEA"/>
    <w:rsid w:val="00803361"/>
    <w:rsid w:val="008033F7"/>
    <w:rsid w:val="008040F1"/>
    <w:rsid w:val="008042BB"/>
    <w:rsid w:val="00805BC4"/>
    <w:rsid w:val="008078D0"/>
    <w:rsid w:val="008123AE"/>
    <w:rsid w:val="00813D37"/>
    <w:rsid w:val="00815156"/>
    <w:rsid w:val="008157C6"/>
    <w:rsid w:val="0081584E"/>
    <w:rsid w:val="00816826"/>
    <w:rsid w:val="00817E14"/>
    <w:rsid w:val="0082080E"/>
    <w:rsid w:val="00822039"/>
    <w:rsid w:val="0082368D"/>
    <w:rsid w:val="00823829"/>
    <w:rsid w:val="0082403B"/>
    <w:rsid w:val="00824CBB"/>
    <w:rsid w:val="00827B78"/>
    <w:rsid w:val="0083288D"/>
    <w:rsid w:val="00834EFE"/>
    <w:rsid w:val="00835F3A"/>
    <w:rsid w:val="0083727E"/>
    <w:rsid w:val="00837991"/>
    <w:rsid w:val="00837CB4"/>
    <w:rsid w:val="00841189"/>
    <w:rsid w:val="0085010F"/>
    <w:rsid w:val="00850B27"/>
    <w:rsid w:val="00851BA4"/>
    <w:rsid w:val="00852609"/>
    <w:rsid w:val="008548D2"/>
    <w:rsid w:val="00857DB7"/>
    <w:rsid w:val="00857E3B"/>
    <w:rsid w:val="00860A10"/>
    <w:rsid w:val="00862D6A"/>
    <w:rsid w:val="00863351"/>
    <w:rsid w:val="00863CD5"/>
    <w:rsid w:val="00864735"/>
    <w:rsid w:val="00866F5A"/>
    <w:rsid w:val="00867174"/>
    <w:rsid w:val="008713F1"/>
    <w:rsid w:val="008758AD"/>
    <w:rsid w:val="008763C8"/>
    <w:rsid w:val="00877835"/>
    <w:rsid w:val="008778E2"/>
    <w:rsid w:val="008818C5"/>
    <w:rsid w:val="0088266C"/>
    <w:rsid w:val="008843C3"/>
    <w:rsid w:val="00884B44"/>
    <w:rsid w:val="00886B8E"/>
    <w:rsid w:val="00886C45"/>
    <w:rsid w:val="00886E06"/>
    <w:rsid w:val="00892C0C"/>
    <w:rsid w:val="00894C7E"/>
    <w:rsid w:val="00895419"/>
    <w:rsid w:val="0089771A"/>
    <w:rsid w:val="0089792D"/>
    <w:rsid w:val="008A120B"/>
    <w:rsid w:val="008A2436"/>
    <w:rsid w:val="008A2784"/>
    <w:rsid w:val="008A578F"/>
    <w:rsid w:val="008A69EE"/>
    <w:rsid w:val="008A77FC"/>
    <w:rsid w:val="008A7848"/>
    <w:rsid w:val="008B07B5"/>
    <w:rsid w:val="008B0D7A"/>
    <w:rsid w:val="008B17F5"/>
    <w:rsid w:val="008B1F3A"/>
    <w:rsid w:val="008B1FCD"/>
    <w:rsid w:val="008B21A0"/>
    <w:rsid w:val="008B3E42"/>
    <w:rsid w:val="008B6CBA"/>
    <w:rsid w:val="008B7209"/>
    <w:rsid w:val="008B7399"/>
    <w:rsid w:val="008C08F2"/>
    <w:rsid w:val="008C1622"/>
    <w:rsid w:val="008C1D34"/>
    <w:rsid w:val="008C52AE"/>
    <w:rsid w:val="008C5342"/>
    <w:rsid w:val="008C5753"/>
    <w:rsid w:val="008C5B4D"/>
    <w:rsid w:val="008C5C47"/>
    <w:rsid w:val="008C7FD1"/>
    <w:rsid w:val="008D066D"/>
    <w:rsid w:val="008D1026"/>
    <w:rsid w:val="008D199D"/>
    <w:rsid w:val="008D4038"/>
    <w:rsid w:val="008D48BD"/>
    <w:rsid w:val="008D4927"/>
    <w:rsid w:val="008D7964"/>
    <w:rsid w:val="008E38F1"/>
    <w:rsid w:val="008E51C1"/>
    <w:rsid w:val="008E5987"/>
    <w:rsid w:val="008E5CE2"/>
    <w:rsid w:val="008E5FFF"/>
    <w:rsid w:val="008E71D8"/>
    <w:rsid w:val="008E74D9"/>
    <w:rsid w:val="008F1556"/>
    <w:rsid w:val="008F33D1"/>
    <w:rsid w:val="008F434A"/>
    <w:rsid w:val="008F486F"/>
    <w:rsid w:val="008F55CC"/>
    <w:rsid w:val="008F5AE6"/>
    <w:rsid w:val="008F67DD"/>
    <w:rsid w:val="008F6954"/>
    <w:rsid w:val="008F71EA"/>
    <w:rsid w:val="009008B1"/>
    <w:rsid w:val="0090317D"/>
    <w:rsid w:val="00904143"/>
    <w:rsid w:val="0090447D"/>
    <w:rsid w:val="00904B12"/>
    <w:rsid w:val="009059E5"/>
    <w:rsid w:val="00906DCD"/>
    <w:rsid w:val="009107A2"/>
    <w:rsid w:val="00911F3F"/>
    <w:rsid w:val="00913238"/>
    <w:rsid w:val="009135EE"/>
    <w:rsid w:val="00916329"/>
    <w:rsid w:val="00920D18"/>
    <w:rsid w:val="009216D3"/>
    <w:rsid w:val="009222A9"/>
    <w:rsid w:val="00922B5A"/>
    <w:rsid w:val="009238A1"/>
    <w:rsid w:val="00924942"/>
    <w:rsid w:val="00924DDD"/>
    <w:rsid w:val="00924F08"/>
    <w:rsid w:val="00924F3B"/>
    <w:rsid w:val="00925112"/>
    <w:rsid w:val="00925264"/>
    <w:rsid w:val="0092698B"/>
    <w:rsid w:val="00927421"/>
    <w:rsid w:val="0093163A"/>
    <w:rsid w:val="00931A77"/>
    <w:rsid w:val="00940325"/>
    <w:rsid w:val="009405CC"/>
    <w:rsid w:val="00940852"/>
    <w:rsid w:val="0094134E"/>
    <w:rsid w:val="009421BC"/>
    <w:rsid w:val="009424EB"/>
    <w:rsid w:val="00943B53"/>
    <w:rsid w:val="009473FA"/>
    <w:rsid w:val="00952CA2"/>
    <w:rsid w:val="00953B74"/>
    <w:rsid w:val="00953BEB"/>
    <w:rsid w:val="0095589C"/>
    <w:rsid w:val="00955D97"/>
    <w:rsid w:val="00966723"/>
    <w:rsid w:val="009728EE"/>
    <w:rsid w:val="00974046"/>
    <w:rsid w:val="009756F4"/>
    <w:rsid w:val="0098036D"/>
    <w:rsid w:val="009808B1"/>
    <w:rsid w:val="0098767A"/>
    <w:rsid w:val="009919B5"/>
    <w:rsid w:val="00991D69"/>
    <w:rsid w:val="00992019"/>
    <w:rsid w:val="0099235A"/>
    <w:rsid w:val="009959EE"/>
    <w:rsid w:val="00995AB4"/>
    <w:rsid w:val="00995BF4"/>
    <w:rsid w:val="00995CCD"/>
    <w:rsid w:val="0099652B"/>
    <w:rsid w:val="0099657C"/>
    <w:rsid w:val="00996749"/>
    <w:rsid w:val="00997252"/>
    <w:rsid w:val="009A0186"/>
    <w:rsid w:val="009A0D8A"/>
    <w:rsid w:val="009A1203"/>
    <w:rsid w:val="009A2402"/>
    <w:rsid w:val="009A2DC5"/>
    <w:rsid w:val="009A498B"/>
    <w:rsid w:val="009A7337"/>
    <w:rsid w:val="009B1BA1"/>
    <w:rsid w:val="009B2E38"/>
    <w:rsid w:val="009B3192"/>
    <w:rsid w:val="009B4A86"/>
    <w:rsid w:val="009B4CA0"/>
    <w:rsid w:val="009B4E19"/>
    <w:rsid w:val="009B54AD"/>
    <w:rsid w:val="009B6046"/>
    <w:rsid w:val="009B7CC3"/>
    <w:rsid w:val="009B7DD8"/>
    <w:rsid w:val="009C111B"/>
    <w:rsid w:val="009C1755"/>
    <w:rsid w:val="009C1FA1"/>
    <w:rsid w:val="009C3766"/>
    <w:rsid w:val="009C3C18"/>
    <w:rsid w:val="009C4A7F"/>
    <w:rsid w:val="009C6031"/>
    <w:rsid w:val="009D041A"/>
    <w:rsid w:val="009D1E6E"/>
    <w:rsid w:val="009D3591"/>
    <w:rsid w:val="009D6827"/>
    <w:rsid w:val="009D7FDC"/>
    <w:rsid w:val="009E15B0"/>
    <w:rsid w:val="009E1827"/>
    <w:rsid w:val="009E207B"/>
    <w:rsid w:val="009E2CA4"/>
    <w:rsid w:val="009E3626"/>
    <w:rsid w:val="009E4D90"/>
    <w:rsid w:val="009E59D9"/>
    <w:rsid w:val="009F20BD"/>
    <w:rsid w:val="009F2D0F"/>
    <w:rsid w:val="009F45FE"/>
    <w:rsid w:val="00A00A0D"/>
    <w:rsid w:val="00A0240E"/>
    <w:rsid w:val="00A05604"/>
    <w:rsid w:val="00A06F46"/>
    <w:rsid w:val="00A0755C"/>
    <w:rsid w:val="00A07CD8"/>
    <w:rsid w:val="00A11F0F"/>
    <w:rsid w:val="00A12296"/>
    <w:rsid w:val="00A12FAC"/>
    <w:rsid w:val="00A152C7"/>
    <w:rsid w:val="00A2016E"/>
    <w:rsid w:val="00A24E45"/>
    <w:rsid w:val="00A25C0E"/>
    <w:rsid w:val="00A25CC0"/>
    <w:rsid w:val="00A272E9"/>
    <w:rsid w:val="00A277D7"/>
    <w:rsid w:val="00A30DF1"/>
    <w:rsid w:val="00A322CF"/>
    <w:rsid w:val="00A325A1"/>
    <w:rsid w:val="00A36354"/>
    <w:rsid w:val="00A36A8D"/>
    <w:rsid w:val="00A36B14"/>
    <w:rsid w:val="00A36D24"/>
    <w:rsid w:val="00A37B1C"/>
    <w:rsid w:val="00A37DAD"/>
    <w:rsid w:val="00A43816"/>
    <w:rsid w:val="00A43BEB"/>
    <w:rsid w:val="00A45681"/>
    <w:rsid w:val="00A4719C"/>
    <w:rsid w:val="00A500B4"/>
    <w:rsid w:val="00A50A52"/>
    <w:rsid w:val="00A51804"/>
    <w:rsid w:val="00A54E70"/>
    <w:rsid w:val="00A55516"/>
    <w:rsid w:val="00A57706"/>
    <w:rsid w:val="00A579C0"/>
    <w:rsid w:val="00A61386"/>
    <w:rsid w:val="00A622F7"/>
    <w:rsid w:val="00A63F4B"/>
    <w:rsid w:val="00A64D16"/>
    <w:rsid w:val="00A655FC"/>
    <w:rsid w:val="00A65B1D"/>
    <w:rsid w:val="00A709F2"/>
    <w:rsid w:val="00A71D24"/>
    <w:rsid w:val="00A71F87"/>
    <w:rsid w:val="00A7224F"/>
    <w:rsid w:val="00A7382A"/>
    <w:rsid w:val="00A73C3C"/>
    <w:rsid w:val="00A74281"/>
    <w:rsid w:val="00A74C59"/>
    <w:rsid w:val="00A7522F"/>
    <w:rsid w:val="00A753EC"/>
    <w:rsid w:val="00A7779A"/>
    <w:rsid w:val="00A77807"/>
    <w:rsid w:val="00A80271"/>
    <w:rsid w:val="00A80747"/>
    <w:rsid w:val="00A81A1A"/>
    <w:rsid w:val="00A84776"/>
    <w:rsid w:val="00A87B7B"/>
    <w:rsid w:val="00A90F6D"/>
    <w:rsid w:val="00A9423C"/>
    <w:rsid w:val="00A95BE3"/>
    <w:rsid w:val="00A96370"/>
    <w:rsid w:val="00A96621"/>
    <w:rsid w:val="00A9760A"/>
    <w:rsid w:val="00A976EA"/>
    <w:rsid w:val="00A978A0"/>
    <w:rsid w:val="00AA170B"/>
    <w:rsid w:val="00AA1D75"/>
    <w:rsid w:val="00AA23D3"/>
    <w:rsid w:val="00AA2B8C"/>
    <w:rsid w:val="00AA317B"/>
    <w:rsid w:val="00AA4EA5"/>
    <w:rsid w:val="00AA6246"/>
    <w:rsid w:val="00AA799C"/>
    <w:rsid w:val="00AB1503"/>
    <w:rsid w:val="00AB20C6"/>
    <w:rsid w:val="00AB21A4"/>
    <w:rsid w:val="00AB39FD"/>
    <w:rsid w:val="00AB5761"/>
    <w:rsid w:val="00AC0B35"/>
    <w:rsid w:val="00AC376F"/>
    <w:rsid w:val="00AC3D01"/>
    <w:rsid w:val="00AC427E"/>
    <w:rsid w:val="00AC4C0A"/>
    <w:rsid w:val="00AC5CB0"/>
    <w:rsid w:val="00AC7547"/>
    <w:rsid w:val="00AD0AF4"/>
    <w:rsid w:val="00AD0EF8"/>
    <w:rsid w:val="00AD1847"/>
    <w:rsid w:val="00AD1886"/>
    <w:rsid w:val="00AD19F7"/>
    <w:rsid w:val="00AD34FF"/>
    <w:rsid w:val="00AD44AC"/>
    <w:rsid w:val="00AD4F60"/>
    <w:rsid w:val="00AD5316"/>
    <w:rsid w:val="00AD5A46"/>
    <w:rsid w:val="00AD72E7"/>
    <w:rsid w:val="00AD7C03"/>
    <w:rsid w:val="00AE3232"/>
    <w:rsid w:val="00AE37CB"/>
    <w:rsid w:val="00AE5F4D"/>
    <w:rsid w:val="00AF11E4"/>
    <w:rsid w:val="00AF292C"/>
    <w:rsid w:val="00AF4201"/>
    <w:rsid w:val="00AF425F"/>
    <w:rsid w:val="00AF5CCD"/>
    <w:rsid w:val="00B01CA8"/>
    <w:rsid w:val="00B01DA4"/>
    <w:rsid w:val="00B01F09"/>
    <w:rsid w:val="00B020F7"/>
    <w:rsid w:val="00B04625"/>
    <w:rsid w:val="00B06F22"/>
    <w:rsid w:val="00B07368"/>
    <w:rsid w:val="00B13696"/>
    <w:rsid w:val="00B139C6"/>
    <w:rsid w:val="00B213DD"/>
    <w:rsid w:val="00B22FB8"/>
    <w:rsid w:val="00B27874"/>
    <w:rsid w:val="00B27D8E"/>
    <w:rsid w:val="00B27E5E"/>
    <w:rsid w:val="00B30441"/>
    <w:rsid w:val="00B33320"/>
    <w:rsid w:val="00B3333B"/>
    <w:rsid w:val="00B33DEC"/>
    <w:rsid w:val="00B345F2"/>
    <w:rsid w:val="00B3679A"/>
    <w:rsid w:val="00B36DF7"/>
    <w:rsid w:val="00B412FA"/>
    <w:rsid w:val="00B41FDF"/>
    <w:rsid w:val="00B42479"/>
    <w:rsid w:val="00B42BA7"/>
    <w:rsid w:val="00B4319D"/>
    <w:rsid w:val="00B43609"/>
    <w:rsid w:val="00B452C8"/>
    <w:rsid w:val="00B45B17"/>
    <w:rsid w:val="00B46A87"/>
    <w:rsid w:val="00B47958"/>
    <w:rsid w:val="00B53539"/>
    <w:rsid w:val="00B60879"/>
    <w:rsid w:val="00B60FAA"/>
    <w:rsid w:val="00B61152"/>
    <w:rsid w:val="00B622A9"/>
    <w:rsid w:val="00B66627"/>
    <w:rsid w:val="00B677EE"/>
    <w:rsid w:val="00B67D4C"/>
    <w:rsid w:val="00B72289"/>
    <w:rsid w:val="00B73D1A"/>
    <w:rsid w:val="00B75632"/>
    <w:rsid w:val="00B778C0"/>
    <w:rsid w:val="00B80C8C"/>
    <w:rsid w:val="00B8315E"/>
    <w:rsid w:val="00B837A4"/>
    <w:rsid w:val="00B845A2"/>
    <w:rsid w:val="00B86C84"/>
    <w:rsid w:val="00B913F5"/>
    <w:rsid w:val="00B916D8"/>
    <w:rsid w:val="00B91CA5"/>
    <w:rsid w:val="00B931D3"/>
    <w:rsid w:val="00B94F42"/>
    <w:rsid w:val="00BA2342"/>
    <w:rsid w:val="00BA48DD"/>
    <w:rsid w:val="00BA4F63"/>
    <w:rsid w:val="00BA7087"/>
    <w:rsid w:val="00BC1EEE"/>
    <w:rsid w:val="00BC24B6"/>
    <w:rsid w:val="00BC3BBC"/>
    <w:rsid w:val="00BC3D32"/>
    <w:rsid w:val="00BC5AD1"/>
    <w:rsid w:val="00BC65E6"/>
    <w:rsid w:val="00BC6940"/>
    <w:rsid w:val="00BC7201"/>
    <w:rsid w:val="00BD14EA"/>
    <w:rsid w:val="00BD28C5"/>
    <w:rsid w:val="00BD3516"/>
    <w:rsid w:val="00BD454D"/>
    <w:rsid w:val="00BD61F5"/>
    <w:rsid w:val="00BD6CD3"/>
    <w:rsid w:val="00BE09EC"/>
    <w:rsid w:val="00BE1D68"/>
    <w:rsid w:val="00BE4675"/>
    <w:rsid w:val="00BE4EB4"/>
    <w:rsid w:val="00BE6CC3"/>
    <w:rsid w:val="00BF090B"/>
    <w:rsid w:val="00BF093C"/>
    <w:rsid w:val="00BF0D7C"/>
    <w:rsid w:val="00BF3706"/>
    <w:rsid w:val="00BF5201"/>
    <w:rsid w:val="00C0009D"/>
    <w:rsid w:val="00C0019F"/>
    <w:rsid w:val="00C0021D"/>
    <w:rsid w:val="00C004EF"/>
    <w:rsid w:val="00C0240D"/>
    <w:rsid w:val="00C026C6"/>
    <w:rsid w:val="00C02A09"/>
    <w:rsid w:val="00C035C0"/>
    <w:rsid w:val="00C03D0D"/>
    <w:rsid w:val="00C05D6A"/>
    <w:rsid w:val="00C06B4D"/>
    <w:rsid w:val="00C120B5"/>
    <w:rsid w:val="00C15B64"/>
    <w:rsid w:val="00C16072"/>
    <w:rsid w:val="00C20E65"/>
    <w:rsid w:val="00C248F2"/>
    <w:rsid w:val="00C2716C"/>
    <w:rsid w:val="00C27DBE"/>
    <w:rsid w:val="00C31FA4"/>
    <w:rsid w:val="00C32841"/>
    <w:rsid w:val="00C329BE"/>
    <w:rsid w:val="00C33884"/>
    <w:rsid w:val="00C3422C"/>
    <w:rsid w:val="00C34824"/>
    <w:rsid w:val="00C34B3E"/>
    <w:rsid w:val="00C37A0F"/>
    <w:rsid w:val="00C37AB9"/>
    <w:rsid w:val="00C42B60"/>
    <w:rsid w:val="00C5011E"/>
    <w:rsid w:val="00C55A61"/>
    <w:rsid w:val="00C5616E"/>
    <w:rsid w:val="00C568EB"/>
    <w:rsid w:val="00C568EE"/>
    <w:rsid w:val="00C56D10"/>
    <w:rsid w:val="00C664E4"/>
    <w:rsid w:val="00C665DE"/>
    <w:rsid w:val="00C6719A"/>
    <w:rsid w:val="00C6758E"/>
    <w:rsid w:val="00C70203"/>
    <w:rsid w:val="00C71119"/>
    <w:rsid w:val="00C719D2"/>
    <w:rsid w:val="00C73320"/>
    <w:rsid w:val="00C74BC9"/>
    <w:rsid w:val="00C75943"/>
    <w:rsid w:val="00C7695C"/>
    <w:rsid w:val="00C7790E"/>
    <w:rsid w:val="00C80042"/>
    <w:rsid w:val="00C80A92"/>
    <w:rsid w:val="00C843F5"/>
    <w:rsid w:val="00C900C9"/>
    <w:rsid w:val="00C9095C"/>
    <w:rsid w:val="00C90C56"/>
    <w:rsid w:val="00C9125E"/>
    <w:rsid w:val="00C92E61"/>
    <w:rsid w:val="00C93B89"/>
    <w:rsid w:val="00C9689E"/>
    <w:rsid w:val="00C97383"/>
    <w:rsid w:val="00C9780D"/>
    <w:rsid w:val="00CA1239"/>
    <w:rsid w:val="00CA1F65"/>
    <w:rsid w:val="00CA2669"/>
    <w:rsid w:val="00CA3117"/>
    <w:rsid w:val="00CA489F"/>
    <w:rsid w:val="00CA6970"/>
    <w:rsid w:val="00CA7692"/>
    <w:rsid w:val="00CB0F95"/>
    <w:rsid w:val="00CB1F0D"/>
    <w:rsid w:val="00CB3680"/>
    <w:rsid w:val="00CB3CFB"/>
    <w:rsid w:val="00CB3E66"/>
    <w:rsid w:val="00CB3F5D"/>
    <w:rsid w:val="00CB4890"/>
    <w:rsid w:val="00CB64FB"/>
    <w:rsid w:val="00CC0960"/>
    <w:rsid w:val="00CC19C8"/>
    <w:rsid w:val="00CC379D"/>
    <w:rsid w:val="00CC5B93"/>
    <w:rsid w:val="00CC6DB6"/>
    <w:rsid w:val="00CD13FF"/>
    <w:rsid w:val="00CD3DC9"/>
    <w:rsid w:val="00CD4A0A"/>
    <w:rsid w:val="00CD4FC8"/>
    <w:rsid w:val="00CD54FF"/>
    <w:rsid w:val="00CD60E7"/>
    <w:rsid w:val="00CE00C3"/>
    <w:rsid w:val="00CE1396"/>
    <w:rsid w:val="00CE19FE"/>
    <w:rsid w:val="00CE2A05"/>
    <w:rsid w:val="00CE2B25"/>
    <w:rsid w:val="00CE585C"/>
    <w:rsid w:val="00CE5B59"/>
    <w:rsid w:val="00CE6191"/>
    <w:rsid w:val="00CF0BFB"/>
    <w:rsid w:val="00CF2447"/>
    <w:rsid w:val="00CF3D14"/>
    <w:rsid w:val="00CF4809"/>
    <w:rsid w:val="00CF5854"/>
    <w:rsid w:val="00CF5C50"/>
    <w:rsid w:val="00CF70C0"/>
    <w:rsid w:val="00CF7A34"/>
    <w:rsid w:val="00D0050A"/>
    <w:rsid w:val="00D019FD"/>
    <w:rsid w:val="00D041D1"/>
    <w:rsid w:val="00D04747"/>
    <w:rsid w:val="00D04FFD"/>
    <w:rsid w:val="00D053AA"/>
    <w:rsid w:val="00D05EC6"/>
    <w:rsid w:val="00D06592"/>
    <w:rsid w:val="00D06868"/>
    <w:rsid w:val="00D07573"/>
    <w:rsid w:val="00D07795"/>
    <w:rsid w:val="00D102A7"/>
    <w:rsid w:val="00D10C12"/>
    <w:rsid w:val="00D10CD9"/>
    <w:rsid w:val="00D12886"/>
    <w:rsid w:val="00D14A7A"/>
    <w:rsid w:val="00D14B6D"/>
    <w:rsid w:val="00D1517B"/>
    <w:rsid w:val="00D16365"/>
    <w:rsid w:val="00D16B4B"/>
    <w:rsid w:val="00D17503"/>
    <w:rsid w:val="00D203ED"/>
    <w:rsid w:val="00D21301"/>
    <w:rsid w:val="00D2560D"/>
    <w:rsid w:val="00D25A2C"/>
    <w:rsid w:val="00D264B2"/>
    <w:rsid w:val="00D2700F"/>
    <w:rsid w:val="00D2732A"/>
    <w:rsid w:val="00D278BE"/>
    <w:rsid w:val="00D31063"/>
    <w:rsid w:val="00D349A7"/>
    <w:rsid w:val="00D35183"/>
    <w:rsid w:val="00D36DB9"/>
    <w:rsid w:val="00D37550"/>
    <w:rsid w:val="00D405B6"/>
    <w:rsid w:val="00D405E5"/>
    <w:rsid w:val="00D41479"/>
    <w:rsid w:val="00D41D02"/>
    <w:rsid w:val="00D42383"/>
    <w:rsid w:val="00D43417"/>
    <w:rsid w:val="00D46712"/>
    <w:rsid w:val="00D467A1"/>
    <w:rsid w:val="00D47C15"/>
    <w:rsid w:val="00D5031B"/>
    <w:rsid w:val="00D51231"/>
    <w:rsid w:val="00D5231A"/>
    <w:rsid w:val="00D53F12"/>
    <w:rsid w:val="00D5769B"/>
    <w:rsid w:val="00D600BC"/>
    <w:rsid w:val="00D60F94"/>
    <w:rsid w:val="00D6175C"/>
    <w:rsid w:val="00D61E4F"/>
    <w:rsid w:val="00D62AA3"/>
    <w:rsid w:val="00D63B8F"/>
    <w:rsid w:val="00D65457"/>
    <w:rsid w:val="00D66342"/>
    <w:rsid w:val="00D708CF"/>
    <w:rsid w:val="00D71130"/>
    <w:rsid w:val="00D72478"/>
    <w:rsid w:val="00D73BD8"/>
    <w:rsid w:val="00D800E7"/>
    <w:rsid w:val="00D80983"/>
    <w:rsid w:val="00D80CBE"/>
    <w:rsid w:val="00D812D3"/>
    <w:rsid w:val="00D83368"/>
    <w:rsid w:val="00D841B0"/>
    <w:rsid w:val="00D848FD"/>
    <w:rsid w:val="00D858F3"/>
    <w:rsid w:val="00D86581"/>
    <w:rsid w:val="00D87889"/>
    <w:rsid w:val="00D87BCD"/>
    <w:rsid w:val="00D95939"/>
    <w:rsid w:val="00DA156D"/>
    <w:rsid w:val="00DA5C93"/>
    <w:rsid w:val="00DA6765"/>
    <w:rsid w:val="00DA69B3"/>
    <w:rsid w:val="00DB0218"/>
    <w:rsid w:val="00DB257A"/>
    <w:rsid w:val="00DB5C6E"/>
    <w:rsid w:val="00DB665C"/>
    <w:rsid w:val="00DB7648"/>
    <w:rsid w:val="00DC008F"/>
    <w:rsid w:val="00DC00E2"/>
    <w:rsid w:val="00DC15D2"/>
    <w:rsid w:val="00DC1E28"/>
    <w:rsid w:val="00DC28C9"/>
    <w:rsid w:val="00DC5860"/>
    <w:rsid w:val="00DC5AFF"/>
    <w:rsid w:val="00DC5D06"/>
    <w:rsid w:val="00DC7409"/>
    <w:rsid w:val="00DD1384"/>
    <w:rsid w:val="00DD2F1D"/>
    <w:rsid w:val="00DD333C"/>
    <w:rsid w:val="00DD4788"/>
    <w:rsid w:val="00DD77B7"/>
    <w:rsid w:val="00DE2E66"/>
    <w:rsid w:val="00DE6D94"/>
    <w:rsid w:val="00DE7F64"/>
    <w:rsid w:val="00DF0A4B"/>
    <w:rsid w:val="00DF10A2"/>
    <w:rsid w:val="00DF19A7"/>
    <w:rsid w:val="00DF1C1C"/>
    <w:rsid w:val="00DF1E49"/>
    <w:rsid w:val="00DF42B3"/>
    <w:rsid w:val="00DF4599"/>
    <w:rsid w:val="00DF6212"/>
    <w:rsid w:val="00DF6AA8"/>
    <w:rsid w:val="00DF725D"/>
    <w:rsid w:val="00E006A7"/>
    <w:rsid w:val="00E00702"/>
    <w:rsid w:val="00E00AD7"/>
    <w:rsid w:val="00E010F1"/>
    <w:rsid w:val="00E014EA"/>
    <w:rsid w:val="00E0199C"/>
    <w:rsid w:val="00E03DC3"/>
    <w:rsid w:val="00E075D1"/>
    <w:rsid w:val="00E078B7"/>
    <w:rsid w:val="00E10E40"/>
    <w:rsid w:val="00E128DF"/>
    <w:rsid w:val="00E13AB4"/>
    <w:rsid w:val="00E17981"/>
    <w:rsid w:val="00E22081"/>
    <w:rsid w:val="00E22FD4"/>
    <w:rsid w:val="00E2365F"/>
    <w:rsid w:val="00E236EF"/>
    <w:rsid w:val="00E24918"/>
    <w:rsid w:val="00E2549B"/>
    <w:rsid w:val="00E25758"/>
    <w:rsid w:val="00E25E29"/>
    <w:rsid w:val="00E266F4"/>
    <w:rsid w:val="00E269FA"/>
    <w:rsid w:val="00E26C07"/>
    <w:rsid w:val="00E321E6"/>
    <w:rsid w:val="00E328D9"/>
    <w:rsid w:val="00E32A9A"/>
    <w:rsid w:val="00E3423E"/>
    <w:rsid w:val="00E34B3C"/>
    <w:rsid w:val="00E402A0"/>
    <w:rsid w:val="00E40BBB"/>
    <w:rsid w:val="00E42AC0"/>
    <w:rsid w:val="00E43026"/>
    <w:rsid w:val="00E431EC"/>
    <w:rsid w:val="00E43B2D"/>
    <w:rsid w:val="00E43CB5"/>
    <w:rsid w:val="00E461AF"/>
    <w:rsid w:val="00E46C06"/>
    <w:rsid w:val="00E47380"/>
    <w:rsid w:val="00E51A92"/>
    <w:rsid w:val="00E613D7"/>
    <w:rsid w:val="00E62C54"/>
    <w:rsid w:val="00E6353D"/>
    <w:rsid w:val="00E63BE6"/>
    <w:rsid w:val="00E64A06"/>
    <w:rsid w:val="00E664A3"/>
    <w:rsid w:val="00E711B7"/>
    <w:rsid w:val="00E7338C"/>
    <w:rsid w:val="00E82CF4"/>
    <w:rsid w:val="00E8664A"/>
    <w:rsid w:val="00E870E4"/>
    <w:rsid w:val="00E87D91"/>
    <w:rsid w:val="00E9233D"/>
    <w:rsid w:val="00E925C1"/>
    <w:rsid w:val="00E971C3"/>
    <w:rsid w:val="00EA1381"/>
    <w:rsid w:val="00EA1468"/>
    <w:rsid w:val="00EA2BAF"/>
    <w:rsid w:val="00EA3A91"/>
    <w:rsid w:val="00EA5542"/>
    <w:rsid w:val="00EA6D1D"/>
    <w:rsid w:val="00EA79F8"/>
    <w:rsid w:val="00EB0A17"/>
    <w:rsid w:val="00EB6EDE"/>
    <w:rsid w:val="00EB70D5"/>
    <w:rsid w:val="00EC0425"/>
    <w:rsid w:val="00EC39BD"/>
    <w:rsid w:val="00EC41A6"/>
    <w:rsid w:val="00EC6071"/>
    <w:rsid w:val="00ED192C"/>
    <w:rsid w:val="00ED3115"/>
    <w:rsid w:val="00ED3477"/>
    <w:rsid w:val="00ED3787"/>
    <w:rsid w:val="00ED3A68"/>
    <w:rsid w:val="00EE1525"/>
    <w:rsid w:val="00EE5835"/>
    <w:rsid w:val="00EE609D"/>
    <w:rsid w:val="00EE6D1E"/>
    <w:rsid w:val="00EE708B"/>
    <w:rsid w:val="00EF2AA8"/>
    <w:rsid w:val="00EF35D1"/>
    <w:rsid w:val="00EF3FB6"/>
    <w:rsid w:val="00EF78A7"/>
    <w:rsid w:val="00F002E6"/>
    <w:rsid w:val="00F019A2"/>
    <w:rsid w:val="00F05A31"/>
    <w:rsid w:val="00F13080"/>
    <w:rsid w:val="00F15DDF"/>
    <w:rsid w:val="00F172C9"/>
    <w:rsid w:val="00F2021C"/>
    <w:rsid w:val="00F240CB"/>
    <w:rsid w:val="00F2702D"/>
    <w:rsid w:val="00F27B5A"/>
    <w:rsid w:val="00F27F88"/>
    <w:rsid w:val="00F317E7"/>
    <w:rsid w:val="00F35DFF"/>
    <w:rsid w:val="00F368D8"/>
    <w:rsid w:val="00F36B1D"/>
    <w:rsid w:val="00F372F0"/>
    <w:rsid w:val="00F37371"/>
    <w:rsid w:val="00F376B2"/>
    <w:rsid w:val="00F40B77"/>
    <w:rsid w:val="00F41AC0"/>
    <w:rsid w:val="00F41AD1"/>
    <w:rsid w:val="00F41B56"/>
    <w:rsid w:val="00F43778"/>
    <w:rsid w:val="00F4545A"/>
    <w:rsid w:val="00F45D1D"/>
    <w:rsid w:val="00F461AF"/>
    <w:rsid w:val="00F533DF"/>
    <w:rsid w:val="00F53D4E"/>
    <w:rsid w:val="00F55CFD"/>
    <w:rsid w:val="00F56A59"/>
    <w:rsid w:val="00F56F83"/>
    <w:rsid w:val="00F57F1B"/>
    <w:rsid w:val="00F6109E"/>
    <w:rsid w:val="00F610AA"/>
    <w:rsid w:val="00F6448E"/>
    <w:rsid w:val="00F64D87"/>
    <w:rsid w:val="00F66214"/>
    <w:rsid w:val="00F712CA"/>
    <w:rsid w:val="00F744EA"/>
    <w:rsid w:val="00F77BF0"/>
    <w:rsid w:val="00F807C8"/>
    <w:rsid w:val="00F8123D"/>
    <w:rsid w:val="00F81F10"/>
    <w:rsid w:val="00F831A4"/>
    <w:rsid w:val="00F83483"/>
    <w:rsid w:val="00F839BD"/>
    <w:rsid w:val="00F84493"/>
    <w:rsid w:val="00F85F16"/>
    <w:rsid w:val="00F86F7D"/>
    <w:rsid w:val="00F90202"/>
    <w:rsid w:val="00F91030"/>
    <w:rsid w:val="00F94300"/>
    <w:rsid w:val="00F9460A"/>
    <w:rsid w:val="00F95791"/>
    <w:rsid w:val="00F959EF"/>
    <w:rsid w:val="00F96E81"/>
    <w:rsid w:val="00FA0611"/>
    <w:rsid w:val="00FA0785"/>
    <w:rsid w:val="00FA127C"/>
    <w:rsid w:val="00FA2054"/>
    <w:rsid w:val="00FA24AE"/>
    <w:rsid w:val="00FA3376"/>
    <w:rsid w:val="00FA4224"/>
    <w:rsid w:val="00FA47D4"/>
    <w:rsid w:val="00FA56D1"/>
    <w:rsid w:val="00FA5B4B"/>
    <w:rsid w:val="00FB0C84"/>
    <w:rsid w:val="00FB1634"/>
    <w:rsid w:val="00FB2DF4"/>
    <w:rsid w:val="00FB38B7"/>
    <w:rsid w:val="00FB5152"/>
    <w:rsid w:val="00FB7C09"/>
    <w:rsid w:val="00FC02E9"/>
    <w:rsid w:val="00FC116E"/>
    <w:rsid w:val="00FC126E"/>
    <w:rsid w:val="00FC1FDF"/>
    <w:rsid w:val="00FC22AC"/>
    <w:rsid w:val="00FC23C6"/>
    <w:rsid w:val="00FC2AA3"/>
    <w:rsid w:val="00FC5098"/>
    <w:rsid w:val="00FC6580"/>
    <w:rsid w:val="00FC73AD"/>
    <w:rsid w:val="00FD0F40"/>
    <w:rsid w:val="00FD12C6"/>
    <w:rsid w:val="00FD3558"/>
    <w:rsid w:val="00FD3E9D"/>
    <w:rsid w:val="00FD4F9F"/>
    <w:rsid w:val="00FD5A7B"/>
    <w:rsid w:val="00FD6A5B"/>
    <w:rsid w:val="00FD6A73"/>
    <w:rsid w:val="00FD7964"/>
    <w:rsid w:val="00FE08BD"/>
    <w:rsid w:val="00FE1861"/>
    <w:rsid w:val="00FE1C64"/>
    <w:rsid w:val="00FE4260"/>
    <w:rsid w:val="00FE4EF3"/>
    <w:rsid w:val="00FE4F3B"/>
    <w:rsid w:val="00FE63F2"/>
    <w:rsid w:val="00FE6542"/>
    <w:rsid w:val="00FE769A"/>
    <w:rsid w:val="00FF1064"/>
    <w:rsid w:val="00FF129F"/>
    <w:rsid w:val="00FF1DCD"/>
    <w:rsid w:val="00FF224F"/>
    <w:rsid w:val="00FF252D"/>
    <w:rsid w:val="00FF3979"/>
    <w:rsid w:val="00FF4C05"/>
    <w:rsid w:val="00FF50BD"/>
    <w:rsid w:val="00FF66D8"/>
    <w:rsid w:val="00FF6EBD"/>
    <w:rsid w:val="00FF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cf,#ccf,#ccecff,#c9e4ff,#f3f9ff"/>
    </o:shapedefaults>
    <o:shapelayout v:ext="edit">
      <o:idmap v:ext="edit" data="2"/>
    </o:shapelayout>
  </w:shapeDefaults>
  <w:decimalSymbol w:val="."/>
  <w:listSeparator w:val=","/>
  <w14:docId w14:val="547514E4"/>
  <w15:chartTrackingRefBased/>
  <w15:docId w15:val="{58B3A7F4-E0CD-4758-A1CC-D6085596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Heading2">
    <w:name w:val="heading 2"/>
    <w:basedOn w:val="Normal"/>
    <w:next w:val="Normal"/>
    <w:link w:val="Heading2Char"/>
    <w:uiPriority w:val="9"/>
    <w:semiHidden/>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Heading4">
    <w:name w:val="heading 4"/>
    <w:basedOn w:val="Normal"/>
    <w:next w:val="Normal"/>
    <w:link w:val="Heading4Ch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Heading8">
    <w:name w:val="heading 8"/>
    <w:basedOn w:val="Normal"/>
    <w:next w:val="Normal"/>
    <w:link w:val="Heading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Pr>
      <w:b/>
      <w:bCs/>
      <w:caps w:val="0"/>
      <w:smallCaps/>
      <w:spacing w:val="10"/>
    </w:rPr>
  </w:style>
  <w:style w:type="paragraph" w:styleId="Caption">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B01513"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404040" w:themeColor="text1" w:themeTint="BF"/>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01513" w:themeColor="accent1"/>
      <w:sz w:val="22"/>
      <w:szCs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color w:val="000000" w:themeColor="text1"/>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IntenseQuoteChar">
    <w:name w:val="Intense Quote Char"/>
    <w:basedOn w:val="DefaultParagraphFont"/>
    <w:link w:val="IntenseQuote"/>
    <w:uiPriority w:val="30"/>
    <w:rPr>
      <w:color w:val="B01513" w:themeColor="accent1"/>
      <w:sz w:val="28"/>
      <w:szCs w:val="28"/>
    </w:rPr>
  </w:style>
  <w:style w:type="character" w:styleId="IntenseReference">
    <w:name w:val="Intense Reference"/>
    <w:basedOn w:val="DefaultParagraphFont"/>
    <w:uiPriority w:val="32"/>
    <w:qFormat/>
    <w:rPr>
      <w:b/>
      <w:bCs/>
      <w:caps w:val="0"/>
      <w:smallCaps/>
      <w:color w:val="auto"/>
      <w:spacing w:val="5"/>
      <w:u w:val="single"/>
    </w:rPr>
  </w:style>
  <w:style w:type="character" w:styleId="Hyperlink">
    <w:name w:val="Hyperlink"/>
    <w:basedOn w:val="DefaultParagraphFont"/>
    <w:unhideWhenUsed/>
    <w:rPr>
      <w:color w:val="4FB8C1" w:themeColor="text2" w:themeTint="99"/>
      <w:u w:val="single"/>
    </w:rPr>
  </w:style>
  <w:style w:type="character" w:styleId="FollowedHyperlink">
    <w:name w:val="FollowedHyperlink"/>
    <w:basedOn w:val="DefaultParagraphFont"/>
    <w:uiPriority w:val="99"/>
    <w:semiHidden/>
    <w:unhideWhenUsed/>
    <w:rPr>
      <w:color w:val="9DFFCB" w:themeColor="followedHyperlink"/>
      <w:u w:val="single"/>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rPr>
      <w:rFonts w:asciiTheme="majorHAnsi" w:eastAsiaTheme="majorEastAsia" w:hAnsiTheme="majorHAnsi" w:cstheme="majorBid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basedOn w:val="DefaultParagraphFont"/>
    <w:link w:val="Subtitle"/>
    <w:uiPriority w:val="11"/>
    <w:rPr>
      <w:sz w:val="28"/>
      <w:szCs w:val="28"/>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olor w:val="B01513" w:themeColor="accent1"/>
      <w:kern w:val="28"/>
      <w:sz w:val="72"/>
      <w:szCs w:val="7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00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19F"/>
    <w:rPr>
      <w:rFonts w:ascii="Segoe UI" w:hAnsi="Segoe UI" w:cs="Segoe UI"/>
      <w:sz w:val="18"/>
      <w:szCs w:val="18"/>
    </w:rPr>
  </w:style>
  <w:style w:type="paragraph" w:styleId="Header">
    <w:name w:val="header"/>
    <w:basedOn w:val="Normal"/>
    <w:link w:val="HeaderChar"/>
    <w:uiPriority w:val="99"/>
    <w:unhideWhenUsed/>
    <w:rsid w:val="00161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8A9"/>
  </w:style>
  <w:style w:type="paragraph" w:styleId="Footer">
    <w:name w:val="footer"/>
    <w:basedOn w:val="Normal"/>
    <w:link w:val="FooterChar"/>
    <w:uiPriority w:val="99"/>
    <w:unhideWhenUsed/>
    <w:rsid w:val="00161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8A9"/>
  </w:style>
  <w:style w:type="paragraph" w:styleId="Revision">
    <w:name w:val="Revision"/>
    <w:hidden/>
    <w:uiPriority w:val="99"/>
    <w:semiHidden/>
    <w:rsid w:val="004D3F9E"/>
    <w:pPr>
      <w:spacing w:after="0" w:line="240" w:lineRule="auto"/>
    </w:pPr>
  </w:style>
  <w:style w:type="table" w:styleId="TableGrid">
    <w:name w:val="Table Grid"/>
    <w:basedOn w:val="TableNormal"/>
    <w:uiPriority w:val="39"/>
    <w:rsid w:val="0055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gregationaltext">
    <w:name w:val="Congregational text"/>
    <w:basedOn w:val="Normal"/>
    <w:rsid w:val="00C34824"/>
    <w:pPr>
      <w:widowControl w:val="0"/>
      <w:tabs>
        <w:tab w:val="left" w:pos="450"/>
        <w:tab w:val="left" w:pos="540"/>
        <w:tab w:val="left" w:pos="720"/>
      </w:tabs>
      <w:autoSpaceDE w:val="0"/>
      <w:autoSpaceDN w:val="0"/>
      <w:spacing w:after="0" w:line="260" w:lineRule="exact"/>
      <w:ind w:left="431"/>
    </w:pPr>
    <w:rPr>
      <w:rFonts w:ascii="Gill Sans MT" w:eastAsia="Times New Roman" w:hAnsi="Gill Sans MT" w:cs="Times New Roman"/>
      <w:b/>
      <w:bCs/>
      <w:snapToGrid w:val="0"/>
      <w:color w:val="000000"/>
      <w:sz w:val="20"/>
      <w:szCs w:val="24"/>
      <w:lang w:eastAsia="en-US"/>
    </w:rPr>
  </w:style>
  <w:style w:type="paragraph" w:customStyle="1" w:styleId="Presidentialtext">
    <w:name w:val="Presidential text"/>
    <w:basedOn w:val="Normal"/>
    <w:rsid w:val="00C34824"/>
    <w:pPr>
      <w:widowControl w:val="0"/>
      <w:tabs>
        <w:tab w:val="left" w:pos="450"/>
        <w:tab w:val="left" w:pos="540"/>
        <w:tab w:val="left" w:pos="720"/>
      </w:tabs>
      <w:autoSpaceDE w:val="0"/>
      <w:autoSpaceDN w:val="0"/>
      <w:spacing w:after="0" w:line="260" w:lineRule="exact"/>
      <w:ind w:left="432"/>
    </w:pPr>
    <w:rPr>
      <w:rFonts w:ascii="Gill Sans MT" w:eastAsia="Times New Roman" w:hAnsi="Gill Sans MT" w:cs="Times New Roman"/>
      <w:snapToGrid w:val="0"/>
      <w:color w:val="000000"/>
      <w:sz w:val="20"/>
      <w:szCs w:val="24"/>
      <w:lang w:eastAsia="en-US"/>
    </w:rPr>
  </w:style>
  <w:style w:type="paragraph" w:customStyle="1" w:styleId="Rubric">
    <w:name w:val="Rubric"/>
    <w:basedOn w:val="Heading4"/>
    <w:rsid w:val="00C34824"/>
    <w:pPr>
      <w:keepLines w:val="0"/>
      <w:widowControl w:val="0"/>
      <w:tabs>
        <w:tab w:val="left" w:pos="450"/>
        <w:tab w:val="left" w:pos="540"/>
        <w:tab w:val="left" w:pos="720"/>
      </w:tabs>
      <w:autoSpaceDE w:val="0"/>
      <w:autoSpaceDN w:val="0"/>
      <w:spacing w:before="0" w:line="240" w:lineRule="auto"/>
      <w:ind w:left="432"/>
    </w:pPr>
    <w:rPr>
      <w:rFonts w:ascii="Gill Sans MT" w:eastAsia="Times New Roman" w:hAnsi="Gill Sans MT" w:cs="Times New Roman"/>
      <w:b w:val="0"/>
      <w:bCs w:val="0"/>
      <w:i/>
      <w:iCs/>
      <w:snapToGrid w:val="0"/>
      <w:color w:val="0000FF"/>
      <w:sz w:val="18"/>
      <w:szCs w:val="24"/>
      <w:lang w:eastAsia="en-US"/>
    </w:rPr>
  </w:style>
  <w:style w:type="paragraph" w:customStyle="1" w:styleId="subheading">
    <w:name w:val="subheading"/>
    <w:basedOn w:val="Heading3"/>
    <w:rsid w:val="00C34824"/>
    <w:pPr>
      <w:keepLines w:val="0"/>
      <w:widowControl w:val="0"/>
      <w:autoSpaceDE w:val="0"/>
      <w:autoSpaceDN w:val="0"/>
      <w:spacing w:before="0"/>
    </w:pPr>
    <w:rPr>
      <w:rFonts w:ascii="Gill Sans MT" w:eastAsia="Times New Roman" w:hAnsi="Gill Sans MT" w:cs="Times New Roman"/>
      <w:b/>
      <w:bCs/>
      <w:snapToGrid w:val="0"/>
      <w:color w:val="000000"/>
      <w:sz w:val="24"/>
      <w:szCs w:val="28"/>
      <w:lang w:eastAsia="en-US"/>
    </w:rPr>
  </w:style>
  <w:style w:type="character" w:styleId="UnresolvedMention">
    <w:name w:val="Unresolved Mention"/>
    <w:basedOn w:val="DefaultParagraphFont"/>
    <w:uiPriority w:val="99"/>
    <w:semiHidden/>
    <w:unhideWhenUsed/>
    <w:rsid w:val="00664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19121">
      <w:bodyDiv w:val="1"/>
      <w:marLeft w:val="0"/>
      <w:marRight w:val="0"/>
      <w:marTop w:val="0"/>
      <w:marBottom w:val="0"/>
      <w:divBdr>
        <w:top w:val="none" w:sz="0" w:space="0" w:color="auto"/>
        <w:left w:val="none" w:sz="0" w:space="0" w:color="auto"/>
        <w:bottom w:val="none" w:sz="0" w:space="0" w:color="auto"/>
        <w:right w:val="none" w:sz="0" w:space="0" w:color="auto"/>
      </w:divBdr>
    </w:div>
    <w:div w:id="941494524">
      <w:bodyDiv w:val="1"/>
      <w:marLeft w:val="0"/>
      <w:marRight w:val="0"/>
      <w:marTop w:val="0"/>
      <w:marBottom w:val="0"/>
      <w:divBdr>
        <w:top w:val="none" w:sz="0" w:space="0" w:color="auto"/>
        <w:left w:val="none" w:sz="0" w:space="0" w:color="auto"/>
        <w:bottom w:val="none" w:sz="0" w:space="0" w:color="auto"/>
        <w:right w:val="none" w:sz="0" w:space="0" w:color="auto"/>
      </w:divBdr>
    </w:div>
    <w:div w:id="1134759919">
      <w:bodyDiv w:val="1"/>
      <w:marLeft w:val="0"/>
      <w:marRight w:val="0"/>
      <w:marTop w:val="0"/>
      <w:marBottom w:val="0"/>
      <w:divBdr>
        <w:top w:val="none" w:sz="0" w:space="0" w:color="auto"/>
        <w:left w:val="none" w:sz="0" w:space="0" w:color="auto"/>
        <w:bottom w:val="none" w:sz="0" w:space="0" w:color="auto"/>
        <w:right w:val="none" w:sz="0" w:space="0" w:color="auto"/>
      </w:divBdr>
    </w:div>
    <w:div w:id="1656495668">
      <w:bodyDiv w:val="1"/>
      <w:marLeft w:val="0"/>
      <w:marRight w:val="0"/>
      <w:marTop w:val="0"/>
      <w:marBottom w:val="0"/>
      <w:divBdr>
        <w:top w:val="none" w:sz="0" w:space="0" w:color="auto"/>
        <w:left w:val="none" w:sz="0" w:space="0" w:color="auto"/>
        <w:bottom w:val="none" w:sz="0" w:space="0" w:color="auto"/>
        <w:right w:val="none" w:sz="0" w:space="0" w:color="auto"/>
      </w:divBdr>
    </w:div>
    <w:div w:id="2008827820">
      <w:bodyDiv w:val="1"/>
      <w:marLeft w:val="0"/>
      <w:marRight w:val="0"/>
      <w:marTop w:val="0"/>
      <w:marBottom w:val="0"/>
      <w:divBdr>
        <w:top w:val="none" w:sz="0" w:space="0" w:color="auto"/>
        <w:left w:val="none" w:sz="0" w:space="0" w:color="auto"/>
        <w:bottom w:val="none" w:sz="0" w:space="0" w:color="auto"/>
        <w:right w:val="none" w:sz="0" w:space="0" w:color="auto"/>
      </w:divBdr>
      <w:divsChild>
        <w:div w:id="1259947379">
          <w:marLeft w:val="0"/>
          <w:marRight w:val="0"/>
          <w:marTop w:val="0"/>
          <w:marBottom w:val="150"/>
          <w:divBdr>
            <w:top w:val="none" w:sz="0" w:space="0" w:color="auto"/>
            <w:left w:val="none" w:sz="0" w:space="0" w:color="auto"/>
            <w:bottom w:val="none" w:sz="0" w:space="0" w:color="auto"/>
            <w:right w:val="none" w:sz="0" w:space="0" w:color="auto"/>
          </w:divBdr>
        </w:div>
        <w:div w:id="2030056845">
          <w:marLeft w:val="0"/>
          <w:marRight w:val="0"/>
          <w:marTop w:val="0"/>
          <w:marBottom w:val="0"/>
          <w:divBdr>
            <w:top w:val="none" w:sz="0" w:space="0" w:color="auto"/>
            <w:left w:val="none" w:sz="0" w:space="0" w:color="auto"/>
            <w:bottom w:val="none" w:sz="0" w:space="0" w:color="auto"/>
            <w:right w:val="none" w:sz="0" w:space="0" w:color="auto"/>
          </w:divBdr>
          <w:divsChild>
            <w:div w:id="14946804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di\AppData\Roaming\Microsoft\Templates\Ion%20design%20(blank).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Ion design (blank).dotx</Template>
  <TotalTime>18</TotalTime>
  <Pages>9</Pages>
  <Words>1811</Words>
  <Characters>8117</Characters>
  <Application>Microsoft Office Word</Application>
  <DocSecurity>0</DocSecurity>
  <Lines>202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Trudi Oliver</dc:creator>
  <cp:keywords/>
  <cp:lastModifiedBy>Trudi Oliver</cp:lastModifiedBy>
  <cp:revision>13</cp:revision>
  <cp:lastPrinted>2026-05-31T09:26:00Z</cp:lastPrinted>
  <dcterms:created xsi:type="dcterms:W3CDTF">2026-05-26T12:25:00Z</dcterms:created>
  <dcterms:modified xsi:type="dcterms:W3CDTF">2026-05-31T09:27:00Z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